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DB2B09" w14:textId="77777777" w:rsidR="003305D2" w:rsidRPr="003305D2" w:rsidRDefault="003305D2" w:rsidP="003305D2">
      <w:pPr>
        <w:suppressAutoHyphens/>
        <w:spacing w:after="0" w:line="312" w:lineRule="auto"/>
        <w:jc w:val="center"/>
        <w:rPr>
          <w:rFonts w:ascii="Times New Roman" w:eastAsia="Calibri" w:hAnsi="Times New Roman" w:cs="Times New Roman"/>
          <w:b/>
          <w:kern w:val="0"/>
          <w:lang w:eastAsia="zh-CN"/>
          <w14:ligatures w14:val="none"/>
        </w:rPr>
      </w:pPr>
      <w:r w:rsidRPr="003305D2">
        <w:rPr>
          <w:rFonts w:ascii="Times New Roman" w:eastAsia="Calibri" w:hAnsi="Times New Roman" w:cs="Times New Roman"/>
          <w:b/>
          <w:kern w:val="0"/>
          <w:lang w:eastAsia="zh-CN"/>
          <w14:ligatures w14:val="none"/>
        </w:rPr>
        <w:t>Zarządzenie nr ..............</w:t>
      </w:r>
    </w:p>
    <w:p w14:paraId="070EABC0" w14:textId="77777777" w:rsidR="003305D2" w:rsidRPr="003305D2" w:rsidRDefault="003305D2" w:rsidP="003305D2">
      <w:pPr>
        <w:suppressAutoHyphens/>
        <w:spacing w:after="0" w:line="312" w:lineRule="auto"/>
        <w:jc w:val="center"/>
        <w:rPr>
          <w:rFonts w:ascii="Times New Roman" w:eastAsia="Calibri" w:hAnsi="Times New Roman" w:cs="Times New Roman"/>
          <w:b/>
          <w:kern w:val="0"/>
          <w:lang w:eastAsia="zh-CN"/>
          <w14:ligatures w14:val="none"/>
        </w:rPr>
      </w:pPr>
      <w:r w:rsidRPr="003305D2">
        <w:rPr>
          <w:rFonts w:ascii="Times New Roman" w:eastAsia="Calibri" w:hAnsi="Times New Roman" w:cs="Times New Roman"/>
          <w:b/>
          <w:kern w:val="0"/>
          <w:lang w:eastAsia="zh-CN"/>
          <w14:ligatures w14:val="none"/>
        </w:rPr>
        <w:t>Dyrektora Szkoły ................................................</w:t>
      </w:r>
    </w:p>
    <w:p w14:paraId="58DF900F" w14:textId="77777777" w:rsidR="003305D2" w:rsidRPr="003305D2" w:rsidRDefault="003305D2" w:rsidP="003305D2">
      <w:pPr>
        <w:suppressAutoHyphens/>
        <w:spacing w:after="0" w:line="312" w:lineRule="auto"/>
        <w:jc w:val="center"/>
        <w:rPr>
          <w:rFonts w:ascii="Times New Roman" w:eastAsia="Calibri" w:hAnsi="Times New Roman" w:cs="Times New Roman"/>
          <w:b/>
          <w:kern w:val="0"/>
          <w:lang w:eastAsia="zh-CN"/>
          <w14:ligatures w14:val="none"/>
        </w:rPr>
      </w:pPr>
      <w:r w:rsidRPr="003305D2">
        <w:rPr>
          <w:rFonts w:ascii="Times New Roman" w:eastAsia="Calibri" w:hAnsi="Times New Roman" w:cs="Times New Roman"/>
          <w:b/>
          <w:kern w:val="0"/>
          <w:lang w:eastAsia="zh-CN"/>
          <w14:ligatures w14:val="none"/>
        </w:rPr>
        <w:t>w .................................................................</w:t>
      </w:r>
    </w:p>
    <w:p w14:paraId="13A668D7" w14:textId="77777777" w:rsidR="003305D2" w:rsidRPr="003305D2" w:rsidRDefault="003305D2" w:rsidP="003305D2">
      <w:pPr>
        <w:suppressAutoHyphens/>
        <w:spacing w:after="0" w:line="312" w:lineRule="auto"/>
        <w:jc w:val="center"/>
        <w:rPr>
          <w:rFonts w:ascii="Times New Roman" w:eastAsia="Calibri" w:hAnsi="Times New Roman" w:cs="Times New Roman"/>
          <w:b/>
          <w:kern w:val="0"/>
          <w:lang w:eastAsia="zh-CN"/>
          <w14:ligatures w14:val="none"/>
        </w:rPr>
      </w:pPr>
      <w:r w:rsidRPr="003305D2">
        <w:rPr>
          <w:rFonts w:ascii="Times New Roman" w:eastAsia="Calibri" w:hAnsi="Times New Roman" w:cs="Times New Roman"/>
          <w:b/>
          <w:kern w:val="0"/>
          <w:lang w:eastAsia="zh-CN"/>
          <w14:ligatures w14:val="none"/>
        </w:rPr>
        <w:t>z dnia ........................... r.</w:t>
      </w:r>
    </w:p>
    <w:p w14:paraId="7210CE54" w14:textId="77777777" w:rsidR="003305D2" w:rsidRPr="003305D2" w:rsidRDefault="003305D2" w:rsidP="003305D2">
      <w:pPr>
        <w:suppressAutoHyphens/>
        <w:spacing w:after="360" w:line="312" w:lineRule="auto"/>
        <w:jc w:val="center"/>
        <w:rPr>
          <w:rFonts w:ascii="Times New Roman" w:eastAsia="Calibri" w:hAnsi="Times New Roman" w:cs="Times New Roman"/>
          <w:b/>
          <w:kern w:val="0"/>
          <w:lang w:eastAsia="zh-CN"/>
          <w14:ligatures w14:val="none"/>
        </w:rPr>
      </w:pPr>
      <w:r w:rsidRPr="003305D2">
        <w:rPr>
          <w:rFonts w:ascii="Times New Roman" w:eastAsia="Calibri" w:hAnsi="Times New Roman" w:cs="Times New Roman"/>
          <w:b/>
          <w:kern w:val="0"/>
          <w:lang w:eastAsia="zh-CN"/>
          <w14:ligatures w14:val="none"/>
        </w:rPr>
        <w:t>w sprawie wyznaczenia terminu i wymiaru zajęć obserwowanych</w:t>
      </w:r>
    </w:p>
    <w:p w14:paraId="09C85EA3" w14:textId="49B71324" w:rsidR="003305D2" w:rsidRPr="003305D2" w:rsidRDefault="003305D2" w:rsidP="003305D2">
      <w:pPr>
        <w:suppressAutoHyphens/>
        <w:spacing w:after="0" w:line="312" w:lineRule="auto"/>
        <w:jc w:val="both"/>
        <w:rPr>
          <w:rFonts w:ascii="Times New Roman" w:eastAsia="Calibri" w:hAnsi="Times New Roman" w:cs="Times New Roman"/>
          <w:kern w:val="0"/>
          <w:lang w:eastAsia="zh-CN"/>
          <w14:ligatures w14:val="none"/>
        </w:rPr>
      </w:pPr>
      <w:r w:rsidRPr="003305D2">
        <w:rPr>
          <w:rFonts w:ascii="Times New Roman" w:eastAsia="Calibri" w:hAnsi="Times New Roman" w:cs="Times New Roman"/>
          <w:kern w:val="0"/>
          <w:lang w:eastAsia="zh-CN"/>
          <w14:ligatures w14:val="none"/>
        </w:rPr>
        <w:t xml:space="preserve">Na podstawie art. 9fa ust. 1 </w:t>
      </w:r>
      <w:r w:rsidRPr="003305D2">
        <w:rPr>
          <w:rFonts w:ascii="Times New Roman" w:eastAsia="Calibri" w:hAnsi="Times New Roman" w:cs="Times New Roman"/>
          <w:i/>
          <w:kern w:val="0"/>
          <w:lang w:eastAsia="zh-CN"/>
          <w14:ligatures w14:val="none"/>
        </w:rPr>
        <w:t>Ustawy z dnia 26 stycznia 1982 r. Karta nauczyciela</w:t>
      </w:r>
      <w:r w:rsidRPr="003305D2">
        <w:rPr>
          <w:rFonts w:ascii="Times New Roman" w:eastAsia="Calibri" w:hAnsi="Times New Roman" w:cs="Times New Roman"/>
          <w:kern w:val="0"/>
          <w:lang w:eastAsia="zh-CN"/>
          <w14:ligatures w14:val="none"/>
        </w:rPr>
        <w:t xml:space="preserve"> (t.j. Dz.U. z 202</w:t>
      </w:r>
      <w:r w:rsidR="00831708">
        <w:rPr>
          <w:rFonts w:ascii="Times New Roman" w:eastAsia="Calibri" w:hAnsi="Times New Roman" w:cs="Times New Roman"/>
          <w:kern w:val="0"/>
          <w:lang w:eastAsia="zh-CN"/>
          <w14:ligatures w14:val="none"/>
        </w:rPr>
        <w:t>6</w:t>
      </w:r>
      <w:r w:rsidRPr="003305D2">
        <w:rPr>
          <w:rFonts w:ascii="Times New Roman" w:eastAsia="Calibri" w:hAnsi="Times New Roman" w:cs="Times New Roman"/>
          <w:kern w:val="0"/>
          <w:lang w:eastAsia="zh-CN"/>
          <w14:ligatures w14:val="none"/>
        </w:rPr>
        <w:t xml:space="preserve"> r. poz. </w:t>
      </w:r>
      <w:r w:rsidR="00831708">
        <w:rPr>
          <w:rFonts w:ascii="Times New Roman" w:eastAsia="Calibri" w:hAnsi="Times New Roman" w:cs="Times New Roman"/>
          <w:kern w:val="0"/>
          <w:lang w:eastAsia="zh-CN"/>
          <w14:ligatures w14:val="none"/>
        </w:rPr>
        <w:t>515</w:t>
      </w:r>
      <w:r w:rsidRPr="003305D2">
        <w:rPr>
          <w:rFonts w:ascii="Times New Roman" w:eastAsia="Calibri" w:hAnsi="Times New Roman" w:cs="Times New Roman"/>
          <w:kern w:val="0"/>
          <w:lang w:eastAsia="zh-CN"/>
          <w14:ligatures w14:val="none"/>
        </w:rPr>
        <w:t>) zarządza się, co następuje:</w:t>
      </w:r>
    </w:p>
    <w:p w14:paraId="66E338E7" w14:textId="77777777" w:rsidR="003305D2" w:rsidRPr="003305D2" w:rsidRDefault="003305D2" w:rsidP="003305D2">
      <w:pPr>
        <w:suppressAutoHyphens/>
        <w:spacing w:before="240" w:after="120" w:line="312" w:lineRule="auto"/>
        <w:jc w:val="center"/>
        <w:rPr>
          <w:rFonts w:ascii="Times New Roman" w:eastAsia="Calibri" w:hAnsi="Times New Roman" w:cs="Times New Roman"/>
          <w:b/>
          <w:kern w:val="0"/>
          <w:lang w:eastAsia="zh-CN"/>
          <w14:ligatures w14:val="none"/>
        </w:rPr>
      </w:pPr>
      <w:r w:rsidRPr="003305D2">
        <w:rPr>
          <w:rFonts w:ascii="Times New Roman" w:eastAsia="Calibri" w:hAnsi="Times New Roman" w:cs="Times New Roman"/>
          <w:b/>
          <w:kern w:val="0"/>
          <w:lang w:eastAsia="zh-CN"/>
          <w14:ligatures w14:val="none"/>
        </w:rPr>
        <w:t>§ 1</w:t>
      </w:r>
    </w:p>
    <w:p w14:paraId="360ADDC5" w14:textId="77777777" w:rsidR="003305D2" w:rsidRPr="003305D2" w:rsidRDefault="003305D2" w:rsidP="003305D2">
      <w:pPr>
        <w:suppressAutoHyphens/>
        <w:spacing w:after="120" w:line="312" w:lineRule="auto"/>
        <w:jc w:val="both"/>
        <w:rPr>
          <w:rFonts w:ascii="Times New Roman" w:eastAsia="Calibri" w:hAnsi="Times New Roman" w:cs="Times New Roman"/>
          <w:kern w:val="0"/>
          <w:lang w:eastAsia="zh-CN"/>
          <w14:ligatures w14:val="none"/>
        </w:rPr>
      </w:pPr>
      <w:r w:rsidRPr="003305D2">
        <w:rPr>
          <w:rFonts w:ascii="Times New Roman" w:eastAsia="Calibri" w:hAnsi="Times New Roman" w:cs="Times New Roman"/>
          <w:kern w:val="0"/>
          <w:lang w:eastAsia="zh-CN"/>
          <w14:ligatures w14:val="none"/>
        </w:rPr>
        <w:t>Wskazuje się datę ................................., godz. ................. jako termin prowadzenia zajęć obserwowanych przez nauczyciela, Panią/Pana ................................................., odbywającego przygotowanie do zawodu nauczyciela. Zajęcia obserwować będą:</w:t>
      </w:r>
    </w:p>
    <w:p w14:paraId="59EA9EF7" w14:textId="77777777" w:rsidR="003305D2" w:rsidRPr="003305D2" w:rsidRDefault="003305D2" w:rsidP="003305D2">
      <w:pPr>
        <w:numPr>
          <w:ilvl w:val="0"/>
          <w:numId w:val="1"/>
        </w:numPr>
        <w:suppressAutoHyphens/>
        <w:spacing w:after="0" w:line="312" w:lineRule="auto"/>
        <w:contextualSpacing/>
        <w:jc w:val="both"/>
        <w:rPr>
          <w:rFonts w:ascii="Times New Roman" w:eastAsia="Calibri" w:hAnsi="Times New Roman" w:cs="Times New Roman"/>
          <w:kern w:val="0"/>
          <w:lang w:eastAsia="zh-CN"/>
          <w14:ligatures w14:val="none"/>
        </w:rPr>
      </w:pPr>
      <w:r w:rsidRPr="003305D2">
        <w:rPr>
          <w:rFonts w:ascii="Times New Roman" w:eastAsia="Calibri" w:hAnsi="Times New Roman" w:cs="Times New Roman"/>
          <w:kern w:val="0"/>
          <w:lang w:eastAsia="zh-CN"/>
          <w14:ligatures w14:val="none"/>
        </w:rPr>
        <w:t>........................................................... – dyrektor szkoły,</w:t>
      </w:r>
    </w:p>
    <w:p w14:paraId="18E13FC0" w14:textId="77777777" w:rsidR="003305D2" w:rsidRPr="003305D2" w:rsidRDefault="003305D2" w:rsidP="003305D2">
      <w:pPr>
        <w:numPr>
          <w:ilvl w:val="0"/>
          <w:numId w:val="1"/>
        </w:numPr>
        <w:suppressAutoHyphens/>
        <w:spacing w:after="0" w:line="312" w:lineRule="auto"/>
        <w:contextualSpacing/>
        <w:jc w:val="both"/>
        <w:rPr>
          <w:rFonts w:ascii="Times New Roman" w:eastAsia="Calibri" w:hAnsi="Times New Roman" w:cs="Times New Roman"/>
          <w:kern w:val="0"/>
          <w:lang w:eastAsia="zh-CN"/>
          <w14:ligatures w14:val="none"/>
        </w:rPr>
      </w:pPr>
      <w:r w:rsidRPr="003305D2">
        <w:rPr>
          <w:rFonts w:ascii="Times New Roman" w:eastAsia="Calibri" w:hAnsi="Times New Roman" w:cs="Times New Roman"/>
          <w:kern w:val="0"/>
          <w:lang w:eastAsia="zh-CN"/>
          <w14:ligatures w14:val="none"/>
        </w:rPr>
        <w:t>........................................................... – mentor,</w:t>
      </w:r>
    </w:p>
    <w:p w14:paraId="1457704F" w14:textId="77777777" w:rsidR="003305D2" w:rsidRPr="003305D2" w:rsidRDefault="003305D2" w:rsidP="003305D2">
      <w:pPr>
        <w:numPr>
          <w:ilvl w:val="0"/>
          <w:numId w:val="1"/>
        </w:numPr>
        <w:suppressAutoHyphens/>
        <w:spacing w:after="0" w:line="312" w:lineRule="auto"/>
        <w:contextualSpacing/>
        <w:jc w:val="both"/>
        <w:rPr>
          <w:rFonts w:ascii="Times New Roman" w:eastAsia="Calibri" w:hAnsi="Times New Roman" w:cs="Times New Roman"/>
          <w:kern w:val="0"/>
          <w:lang w:eastAsia="zh-CN"/>
          <w14:ligatures w14:val="none"/>
        </w:rPr>
      </w:pPr>
      <w:r w:rsidRPr="003305D2">
        <w:rPr>
          <w:rFonts w:ascii="Times New Roman" w:eastAsia="Calibri" w:hAnsi="Times New Roman" w:cs="Times New Roman"/>
          <w:kern w:val="0"/>
          <w:lang w:eastAsia="zh-CN"/>
          <w14:ligatures w14:val="none"/>
        </w:rPr>
        <w:t>........................................................... – doradca metodyczny albo nauczyciel konsultant, albo przedstawiciel organu sprawującego nadzór pedagogiczny, albo nauczyciel dyplomowany, który naucza tego samego przedmiotu lub prowadzi ten sam rodzaj zajęć.</w:t>
      </w:r>
    </w:p>
    <w:p w14:paraId="797C4C14" w14:textId="77777777" w:rsidR="003305D2" w:rsidRPr="003305D2" w:rsidRDefault="003305D2" w:rsidP="003305D2">
      <w:pPr>
        <w:suppressAutoHyphens/>
        <w:spacing w:before="240" w:after="120" w:line="312" w:lineRule="auto"/>
        <w:jc w:val="center"/>
        <w:rPr>
          <w:rFonts w:ascii="Times New Roman" w:eastAsia="Calibri" w:hAnsi="Times New Roman" w:cs="Times New Roman"/>
          <w:b/>
          <w:kern w:val="0"/>
          <w:lang w:eastAsia="zh-CN"/>
          <w14:ligatures w14:val="none"/>
        </w:rPr>
      </w:pPr>
      <w:r w:rsidRPr="003305D2">
        <w:rPr>
          <w:rFonts w:ascii="Times New Roman" w:eastAsia="Calibri" w:hAnsi="Times New Roman" w:cs="Times New Roman"/>
          <w:b/>
          <w:kern w:val="0"/>
          <w:lang w:eastAsia="zh-CN"/>
          <w14:ligatures w14:val="none"/>
        </w:rPr>
        <w:t>§ 2</w:t>
      </w:r>
    </w:p>
    <w:p w14:paraId="307FA31D" w14:textId="77777777" w:rsidR="003305D2" w:rsidRPr="003305D2" w:rsidRDefault="003305D2" w:rsidP="003305D2">
      <w:pPr>
        <w:suppressAutoHyphens/>
        <w:spacing w:after="0" w:line="312" w:lineRule="auto"/>
        <w:jc w:val="both"/>
        <w:rPr>
          <w:rFonts w:ascii="Times New Roman" w:eastAsia="Calibri" w:hAnsi="Times New Roman" w:cs="Times New Roman"/>
          <w:kern w:val="0"/>
          <w:lang w:eastAsia="zh-CN"/>
          <w14:ligatures w14:val="none"/>
        </w:rPr>
      </w:pPr>
      <w:r w:rsidRPr="003305D2">
        <w:rPr>
          <w:rFonts w:ascii="Times New Roman" w:eastAsia="Calibri" w:hAnsi="Times New Roman" w:cs="Times New Roman"/>
          <w:kern w:val="0"/>
          <w:lang w:eastAsia="zh-CN"/>
          <w14:ligatures w14:val="none"/>
        </w:rPr>
        <w:t>Zarządzenie wchodzi w życie z dniem podpisania.</w:t>
      </w:r>
    </w:p>
    <w:p w14:paraId="2BA14F27" w14:textId="77777777" w:rsidR="003305D2" w:rsidRPr="003305D2" w:rsidRDefault="003305D2" w:rsidP="003305D2">
      <w:pPr>
        <w:tabs>
          <w:tab w:val="left" w:pos="5670"/>
          <w:tab w:val="right" w:leader="dot" w:pos="9072"/>
        </w:tabs>
        <w:suppressAutoHyphens/>
        <w:spacing w:before="720" w:after="0" w:line="312" w:lineRule="auto"/>
        <w:jc w:val="both"/>
        <w:rPr>
          <w:rFonts w:ascii="Times New Roman" w:eastAsia="Calibri" w:hAnsi="Times New Roman" w:cs="Times New Roman"/>
          <w:kern w:val="0"/>
          <w:lang w:eastAsia="zh-CN"/>
          <w14:ligatures w14:val="none"/>
        </w:rPr>
      </w:pPr>
      <w:r w:rsidRPr="003305D2">
        <w:rPr>
          <w:rFonts w:ascii="Times New Roman" w:eastAsia="Calibri" w:hAnsi="Times New Roman" w:cs="Times New Roman"/>
          <w:kern w:val="0"/>
          <w:lang w:eastAsia="zh-CN"/>
          <w14:ligatures w14:val="none"/>
        </w:rPr>
        <w:tab/>
      </w:r>
      <w:r w:rsidRPr="003305D2">
        <w:rPr>
          <w:rFonts w:ascii="Times New Roman" w:eastAsia="Calibri" w:hAnsi="Times New Roman" w:cs="Times New Roman"/>
          <w:kern w:val="0"/>
          <w:lang w:eastAsia="zh-CN"/>
          <w14:ligatures w14:val="none"/>
        </w:rPr>
        <w:tab/>
      </w:r>
    </w:p>
    <w:p w14:paraId="666646CF" w14:textId="77777777" w:rsidR="003305D2" w:rsidRPr="003305D2" w:rsidRDefault="003305D2" w:rsidP="003305D2">
      <w:pPr>
        <w:tabs>
          <w:tab w:val="center" w:pos="7371"/>
        </w:tabs>
        <w:suppressAutoHyphens/>
        <w:spacing w:after="0" w:line="312" w:lineRule="auto"/>
        <w:jc w:val="both"/>
        <w:rPr>
          <w:rFonts w:ascii="Times New Roman" w:eastAsia="Calibri" w:hAnsi="Times New Roman" w:cs="Times New Roman"/>
          <w:i/>
          <w:kern w:val="0"/>
          <w:sz w:val="20"/>
          <w:lang w:eastAsia="zh-CN"/>
          <w14:ligatures w14:val="none"/>
        </w:rPr>
      </w:pPr>
      <w:r w:rsidRPr="003305D2">
        <w:rPr>
          <w:rFonts w:ascii="Times New Roman" w:eastAsia="Calibri" w:hAnsi="Times New Roman" w:cs="Times New Roman"/>
          <w:i/>
          <w:kern w:val="0"/>
          <w:sz w:val="20"/>
          <w:lang w:eastAsia="zh-CN"/>
          <w14:ligatures w14:val="none"/>
        </w:rPr>
        <w:tab/>
        <w:t>(data i podpis dyrektora)</w:t>
      </w:r>
    </w:p>
    <w:p w14:paraId="0D03737F" w14:textId="77777777" w:rsidR="003305D2" w:rsidRDefault="003305D2"/>
    <w:sectPr w:rsidR="003305D2" w:rsidSect="003305D2">
      <w:pgSz w:w="11906" w:h="16838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3D4986"/>
    <w:multiLevelType w:val="hybridMultilevel"/>
    <w:tmpl w:val="97CC054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44420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5D2"/>
    <w:rsid w:val="003305D2"/>
    <w:rsid w:val="007B3A11"/>
    <w:rsid w:val="00831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62C0CB"/>
  <w15:chartTrackingRefBased/>
  <w15:docId w15:val="{5D4827F7-3E67-4694-8688-1B007A167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305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305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305D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305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305D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305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305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305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305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305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305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305D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305D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305D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305D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305D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305D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305D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305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305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305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305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305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305D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305D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305D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305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305D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305D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1017</Characters>
  <Application>Microsoft Office Word</Application>
  <DocSecurity>0</DocSecurity>
  <Lines>8</Lines>
  <Paragraphs>2</Paragraphs>
  <ScaleCrop>false</ScaleCrop>
  <Company/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 Lorens</dc:creator>
  <cp:keywords/>
  <dc:description/>
  <cp:lastModifiedBy>Roman Lorens</cp:lastModifiedBy>
  <cp:revision>2</cp:revision>
  <dcterms:created xsi:type="dcterms:W3CDTF">2026-04-27T18:50:00Z</dcterms:created>
  <dcterms:modified xsi:type="dcterms:W3CDTF">2026-04-27T18:51:00Z</dcterms:modified>
</cp:coreProperties>
</file>