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783D7" w14:textId="29463D69" w:rsidR="00C36857" w:rsidRPr="00B83E42" w:rsidRDefault="00B83E42">
      <w:pPr>
        <w:spacing w:after="0"/>
        <w:jc w:val="center"/>
        <w:rPr>
          <w:lang w:val="pl-PL"/>
        </w:rPr>
      </w:pPr>
      <w:r w:rsidRPr="00B83E42">
        <w:rPr>
          <w:b/>
          <w:sz w:val="28"/>
          <w:lang w:val="pl-PL"/>
        </w:rPr>
        <w:t>Opinia</w:t>
      </w:r>
    </w:p>
    <w:p w14:paraId="4159AFB0" w14:textId="1303D4F1" w:rsidR="00C36857" w:rsidRPr="00B83E42" w:rsidRDefault="00B83E42">
      <w:pPr>
        <w:spacing w:after="280"/>
        <w:jc w:val="center"/>
        <w:rPr>
          <w:lang w:val="pl-PL"/>
        </w:rPr>
      </w:pPr>
      <w:r>
        <w:rPr>
          <w:b/>
          <w:sz w:val="28"/>
          <w:lang w:val="pl-PL"/>
        </w:rPr>
        <w:t>o</w:t>
      </w:r>
      <w:r w:rsidRPr="00B83E42">
        <w:rPr>
          <w:b/>
          <w:sz w:val="28"/>
          <w:lang w:val="pl-PL"/>
        </w:rPr>
        <w:t xml:space="preserve"> przeprowadzonych zajęciach</w:t>
      </w:r>
    </w:p>
    <w:p w14:paraId="28B5D1F3" w14:textId="77777777" w:rsidR="00C36857" w:rsidRPr="00B83E42" w:rsidRDefault="00000000">
      <w:pPr>
        <w:spacing w:after="160"/>
        <w:ind w:firstLine="397"/>
        <w:jc w:val="both"/>
        <w:rPr>
          <w:lang w:val="pl-PL"/>
        </w:rPr>
      </w:pPr>
      <w:r w:rsidRPr="00B83E42">
        <w:rPr>
          <w:lang w:val="pl-PL"/>
        </w:rPr>
        <w:t>Na podstawie art. 9fa ust. 8 ustawy z dnia 26 stycznia 1982 r. – Karta Nauczyciela (</w:t>
      </w:r>
      <w:proofErr w:type="spellStart"/>
      <w:r w:rsidRPr="00B83E42">
        <w:rPr>
          <w:lang w:val="pl-PL"/>
        </w:rPr>
        <w:t>t.j</w:t>
      </w:r>
      <w:proofErr w:type="spellEnd"/>
      <w:r w:rsidRPr="00B83E42">
        <w:rPr>
          <w:lang w:val="pl-PL"/>
        </w:rPr>
        <w:t>. Dz. U. z 2026 r. poz. 515) komisja powołana przez dyrektora</w:t>
      </w:r>
    </w:p>
    <w:p w14:paraId="6244170A" w14:textId="77777777" w:rsidR="00C36857" w:rsidRPr="00B83E42" w:rsidRDefault="00000000">
      <w:pPr>
        <w:spacing w:after="60"/>
        <w:rPr>
          <w:lang w:val="pl-PL"/>
        </w:rPr>
      </w:pPr>
      <w:r w:rsidRPr="00B83E42">
        <w:rPr>
          <w:b/>
          <w:lang w:val="pl-PL"/>
        </w:rPr>
        <w:t>[pełna nazwa szkoły / zespołu szkół, w którym powołano komisję]</w:t>
      </w:r>
    </w:p>
    <w:p w14:paraId="6934CA93" w14:textId="77777777" w:rsidR="00C36857" w:rsidRPr="00B83E42" w:rsidRDefault="00000000">
      <w:pPr>
        <w:spacing w:after="40"/>
        <w:jc w:val="center"/>
        <w:rPr>
          <w:lang w:val="pl-PL"/>
        </w:rPr>
      </w:pPr>
      <w:r w:rsidRPr="00B83E42">
        <w:rPr>
          <w:i/>
          <w:sz w:val="16"/>
          <w:lang w:val="pl-PL"/>
        </w:rPr>
        <w:t>(nazwa szkoły, w której powołano komisję)</w:t>
      </w:r>
    </w:p>
    <w:p w14:paraId="294C517B" w14:textId="77777777" w:rsidR="00C36857" w:rsidRPr="00B83E42" w:rsidRDefault="00000000">
      <w:pPr>
        <w:spacing w:after="80"/>
        <w:ind w:firstLine="397"/>
        <w:jc w:val="both"/>
        <w:rPr>
          <w:lang w:val="pl-PL"/>
        </w:rPr>
      </w:pPr>
      <w:r w:rsidRPr="00B83E42">
        <w:rPr>
          <w:lang w:val="pl-PL"/>
        </w:rPr>
        <w:t xml:space="preserve">wydaje opinię </w:t>
      </w:r>
      <w:r w:rsidRPr="00B83E42">
        <w:rPr>
          <w:b/>
          <w:lang w:val="pl-PL"/>
        </w:rPr>
        <w:t>pozytywną</w:t>
      </w:r>
      <w:r w:rsidRPr="00B83E42">
        <w:rPr>
          <w:lang w:val="pl-PL"/>
        </w:rPr>
        <w:t xml:space="preserve"> o przeprowadzonych przez</w:t>
      </w:r>
    </w:p>
    <w:p w14:paraId="6FDE9A9F" w14:textId="77777777" w:rsidR="00C36857" w:rsidRPr="00B83E42" w:rsidRDefault="00000000">
      <w:pPr>
        <w:spacing w:after="60"/>
        <w:rPr>
          <w:lang w:val="pl-PL"/>
        </w:rPr>
      </w:pPr>
      <w:r w:rsidRPr="00B83E42">
        <w:rPr>
          <w:b/>
          <w:lang w:val="pl-PL"/>
        </w:rPr>
        <w:t>[imię/imiona i nazwisko nauczyciela]</w:t>
      </w:r>
    </w:p>
    <w:p w14:paraId="49DEB5C7" w14:textId="77777777" w:rsidR="00C36857" w:rsidRPr="00B83E42" w:rsidRDefault="00000000">
      <w:pPr>
        <w:spacing w:after="40"/>
        <w:jc w:val="center"/>
        <w:rPr>
          <w:lang w:val="pl-PL"/>
        </w:rPr>
      </w:pPr>
      <w:r w:rsidRPr="00B83E42">
        <w:rPr>
          <w:i/>
          <w:sz w:val="16"/>
          <w:lang w:val="pl-PL"/>
        </w:rPr>
        <w:t>(imię/imiona i nazwisko nauczyciela)</w:t>
      </w:r>
    </w:p>
    <w:p w14:paraId="7FF08268" w14:textId="77777777" w:rsidR="00C36857" w:rsidRPr="00B83E42" w:rsidRDefault="00000000">
      <w:pPr>
        <w:spacing w:after="60"/>
        <w:rPr>
          <w:lang w:val="pl-PL"/>
        </w:rPr>
      </w:pPr>
      <w:r w:rsidRPr="00B83E42">
        <w:rPr>
          <w:b/>
          <w:lang w:val="pl-PL"/>
        </w:rPr>
        <w:t>urodzonego/urodzoną w dniu [data urodzenia] r.</w:t>
      </w:r>
    </w:p>
    <w:p w14:paraId="48C7DE4B" w14:textId="77777777" w:rsidR="00C36857" w:rsidRPr="00B83E42" w:rsidRDefault="00000000">
      <w:pPr>
        <w:spacing w:after="40"/>
        <w:jc w:val="center"/>
        <w:rPr>
          <w:lang w:val="pl-PL"/>
        </w:rPr>
      </w:pPr>
      <w:r w:rsidRPr="00B83E42">
        <w:rPr>
          <w:i/>
          <w:sz w:val="16"/>
          <w:lang w:val="pl-PL"/>
        </w:rPr>
        <w:t>(data urodzenia)</w:t>
      </w:r>
    </w:p>
    <w:p w14:paraId="36A7CFAB" w14:textId="77777777" w:rsidR="00C36857" w:rsidRPr="00B83E42" w:rsidRDefault="00000000">
      <w:pPr>
        <w:spacing w:after="60"/>
        <w:rPr>
          <w:lang w:val="pl-PL"/>
        </w:rPr>
      </w:pPr>
      <w:r w:rsidRPr="00B83E42">
        <w:rPr>
          <w:b/>
          <w:lang w:val="pl-PL"/>
        </w:rPr>
        <w:t>zajęciach [np. lekcja języka polskiego / matematyki / edukacji wczesnoszkolnej / zajęcia specjalistyczne w klasie …; temat: …]</w:t>
      </w:r>
    </w:p>
    <w:p w14:paraId="5ED6A697" w14:textId="77777777" w:rsidR="00C36857" w:rsidRPr="00B83E42" w:rsidRDefault="00000000">
      <w:pPr>
        <w:spacing w:after="40"/>
        <w:jc w:val="center"/>
        <w:rPr>
          <w:lang w:val="pl-PL"/>
        </w:rPr>
      </w:pPr>
      <w:r w:rsidRPr="00B83E42">
        <w:rPr>
          <w:i/>
          <w:sz w:val="16"/>
          <w:lang w:val="pl-PL"/>
        </w:rPr>
        <w:t>(przedmiot lub rodzaj zajęć, klasa, temat zajęć)</w:t>
      </w:r>
    </w:p>
    <w:p w14:paraId="6BC1D608" w14:textId="77777777" w:rsidR="00C36857" w:rsidRPr="00B83E42" w:rsidRDefault="00000000">
      <w:pPr>
        <w:spacing w:after="60"/>
        <w:rPr>
          <w:lang w:val="pl-PL"/>
        </w:rPr>
      </w:pPr>
      <w:r w:rsidRPr="00B83E42">
        <w:rPr>
          <w:b/>
          <w:lang w:val="pl-PL"/>
        </w:rPr>
        <w:t>które odbyły się w dniu [data przeprowadzenia zajęć] r.</w:t>
      </w:r>
    </w:p>
    <w:p w14:paraId="063CCF52" w14:textId="77777777" w:rsidR="00C36857" w:rsidRPr="00B83E42" w:rsidRDefault="00000000">
      <w:pPr>
        <w:spacing w:after="40"/>
        <w:jc w:val="center"/>
        <w:rPr>
          <w:lang w:val="pl-PL"/>
        </w:rPr>
      </w:pPr>
      <w:r w:rsidRPr="00B83E42">
        <w:rPr>
          <w:i/>
          <w:sz w:val="16"/>
          <w:lang w:val="pl-PL"/>
        </w:rPr>
        <w:t>(data przeprowadzenia zajęć)</w:t>
      </w:r>
    </w:p>
    <w:p w14:paraId="65EA2B2B" w14:textId="77777777" w:rsidR="00C36857" w:rsidRPr="00B83E42" w:rsidRDefault="00000000">
      <w:pPr>
        <w:spacing w:before="240"/>
        <w:rPr>
          <w:lang w:val="pl-PL"/>
        </w:rPr>
      </w:pPr>
      <w:r w:rsidRPr="00B83E42">
        <w:rPr>
          <w:lang w:val="pl-PL"/>
        </w:rPr>
        <w:t xml:space="preserve">Nauczyciel otrzymał </w:t>
      </w:r>
      <w:r w:rsidRPr="00B83E42">
        <w:rPr>
          <w:b/>
          <w:lang w:val="pl-PL"/>
        </w:rPr>
        <w:t>9,00 punktów</w:t>
      </w:r>
      <w:r w:rsidRPr="00B83E42">
        <w:rPr>
          <w:lang w:val="pl-PL"/>
        </w:rPr>
        <w:t xml:space="preserve"> – średnia arytmetyczna punktów przyznanych przez członków komisji zgodnie z § 3 rozporządzenia Ministra Edukacji i Nauki z dnia 6 września 2022 r. w sprawie uzyskiwania stopni awansu zawodowego przez nauczycieli (Dz. U. poz. 1914).</w:t>
      </w:r>
    </w:p>
    <w:p w14:paraId="6386FB2B" w14:textId="77777777" w:rsidR="00C36857" w:rsidRPr="00B83E42" w:rsidRDefault="00000000">
      <w:pPr>
        <w:spacing w:after="160"/>
        <w:jc w:val="center"/>
        <w:rPr>
          <w:lang w:val="pl-PL"/>
        </w:rPr>
      </w:pPr>
      <w:r w:rsidRPr="00B83E42">
        <w:rPr>
          <w:b/>
          <w:sz w:val="24"/>
          <w:lang w:val="pl-PL"/>
        </w:rPr>
        <w:t>Uzasadnienie</w:t>
      </w:r>
    </w:p>
    <w:p w14:paraId="4C5E85B3" w14:textId="77777777" w:rsidR="00C36857" w:rsidRPr="00B83E42" w:rsidRDefault="00000000">
      <w:pPr>
        <w:spacing w:after="120"/>
        <w:ind w:firstLine="397"/>
        <w:jc w:val="both"/>
        <w:rPr>
          <w:lang w:val="pl-PL"/>
        </w:rPr>
      </w:pPr>
      <w:r w:rsidRPr="00B83E42">
        <w:rPr>
          <w:lang w:val="pl-PL"/>
        </w:rPr>
        <w:t>Po przeprowadzeniu przez nauczyciela zajęć komisja omówiła z nauczycielem ich przebieg oraz przeprowadziła rozmowę dotyczącą zastosowanych metod i form pracy oraz indywidualizacji nauczania. Omówienie obejmowało w szczególności poprawność merytoryczną zajęć, realizację celu zajęć, umiejętność elastycznego reagowania na zmieniającą się sytuację w klasie, kulturę osobistą nauczyciela oraz komunikację werbalną i pozawerbalną między nauczycielem a uczniami.</w:t>
      </w:r>
    </w:p>
    <w:p w14:paraId="613BFF23" w14:textId="77777777" w:rsidR="00C36857" w:rsidRPr="00B83E42" w:rsidRDefault="00000000">
      <w:pPr>
        <w:spacing w:after="120"/>
        <w:ind w:firstLine="397"/>
        <w:jc w:val="both"/>
        <w:rPr>
          <w:lang w:val="pl-PL"/>
        </w:rPr>
      </w:pPr>
      <w:r w:rsidRPr="00B83E42">
        <w:rPr>
          <w:lang w:val="pl-PL"/>
        </w:rPr>
        <w:t>Komisja stwierdziła, że zajęcia zostały bardzo dobrze zaplanowane pod względem merytorycznym, dydaktycznym i organizacyjnym. Treści były zgodne z realizowanym programem nauczania, adekwatne do etapu edukacyjnego, możliwości uczniów oraz założonego celu zajęć. Nauczyciel prawidłowo dobrał zakres materiału, zachowując logiczny tok pracy oraz właściwe następstwo aktywności: od wprowadzenia i uporządkowania wiedzy, przez działania uczniów, po podsumowanie i sprawdzenie stopnia osiągnięcia celu.</w:t>
      </w:r>
    </w:p>
    <w:p w14:paraId="55B7DD1F" w14:textId="77777777" w:rsidR="00C36857" w:rsidRPr="00B83E42" w:rsidRDefault="00000000">
      <w:pPr>
        <w:spacing w:after="120"/>
        <w:ind w:firstLine="397"/>
        <w:jc w:val="both"/>
        <w:rPr>
          <w:lang w:val="pl-PL"/>
        </w:rPr>
      </w:pPr>
      <w:r w:rsidRPr="00B83E42">
        <w:rPr>
          <w:lang w:val="pl-PL"/>
        </w:rPr>
        <w:t>Cel zajęć został sformułowany jasno i był konsekwentnie realizowany. Zastosowane zadania, pytania oraz aktywności uczniów pozostawały w bezpośrednim związku z celem lekcji. Nauczyciel monitorował przebieg uczenia się w trakcie zajęć, a nie wyłącznie w ich końcowej części. Sprawdzał rozumienie poleceń, reagował na odpowiedzi uczniów, udzielał informacji zwrotnej oraz wskazywał uczniom, które elementy pracy zostały wykonane poprawnie, a które wymagają dopracowania.</w:t>
      </w:r>
    </w:p>
    <w:p w14:paraId="09AACE53" w14:textId="77777777" w:rsidR="00C36857" w:rsidRPr="00B83E42" w:rsidRDefault="00000000">
      <w:pPr>
        <w:spacing w:after="120"/>
        <w:ind w:firstLine="397"/>
        <w:jc w:val="both"/>
        <w:rPr>
          <w:lang w:val="pl-PL"/>
        </w:rPr>
      </w:pPr>
      <w:r w:rsidRPr="00B83E42">
        <w:rPr>
          <w:lang w:val="pl-PL"/>
        </w:rPr>
        <w:t xml:space="preserve">Komisja wysoko oceniła umiejętność elastycznego reagowania nauczyciela na zmieniającą się sytuację podczas zajęć. Nauczyciel dostosowywał tempo pracy do aktywności klasy, udzielał dodatkowych wyjaśnień uczniom potrzebującym wsparcia oraz modyfikował sposób prowadzenia zajęć w zależności od reakcji uczniów. W sytuacjach wymagających interwencji organizacyjnej lub </w:t>
      </w:r>
      <w:r w:rsidRPr="00B83E42">
        <w:rPr>
          <w:lang w:val="pl-PL"/>
        </w:rPr>
        <w:lastRenderedPageBreak/>
        <w:t>wychowawczej zachowywał spokój, konsekwencję i profesjonalizm, nie tracąc z pola widzenia założonego celu dydaktycznego.</w:t>
      </w:r>
    </w:p>
    <w:p w14:paraId="78B9F461" w14:textId="77777777" w:rsidR="00C36857" w:rsidRPr="00B83E42" w:rsidRDefault="00000000">
      <w:pPr>
        <w:spacing w:after="120"/>
        <w:ind w:firstLine="397"/>
        <w:jc w:val="both"/>
        <w:rPr>
          <w:lang w:val="pl-PL"/>
        </w:rPr>
      </w:pPr>
      <w:r w:rsidRPr="00B83E42">
        <w:rPr>
          <w:lang w:val="pl-PL"/>
        </w:rPr>
        <w:t>Nauczyciel wykazał się wysoką kulturą osobistą. W relacji z uczniami zachowywał szacunek, cierpliwość i życzliwą konsekwencję. Reagował na błędne odpowiedzi w sposób wspierający, traktując błąd jako naturalny element uczenia się. Tworzył atmosferę bezpieczeństwa, w której uczniowie mogli podejmować próby, zadawać pytania i prezentować własne rozwiązania bez obawy przed ośmieszeniem lub negatywną oceną na forum klasy.</w:t>
      </w:r>
    </w:p>
    <w:p w14:paraId="10E13037" w14:textId="77777777" w:rsidR="00C36857" w:rsidRPr="00B83E42" w:rsidRDefault="00000000">
      <w:pPr>
        <w:spacing w:after="120"/>
        <w:ind w:firstLine="397"/>
        <w:jc w:val="both"/>
        <w:rPr>
          <w:lang w:val="pl-PL"/>
        </w:rPr>
      </w:pPr>
      <w:r w:rsidRPr="00B83E42">
        <w:rPr>
          <w:lang w:val="pl-PL"/>
        </w:rPr>
        <w:t>Komunikacja werbalna i pozawerbalna nauczyciela była prawidłowa i dostosowana do wieku oraz możliwości uczniów. Polecenia były formułowane jasno, precyzyjnie i zrozumiale. Nauczyciel właściwie wykorzystywał modulację głosu, kontakt wzrokowy, gest, mimikę oraz przemieszczanie się po sali. Dostrzegał sygnały świadczące o niezrozumieniu zadania, spadku koncentracji lub potrzebie dodatkowego wsparcia i adekwatnie na nie reagował.</w:t>
      </w:r>
    </w:p>
    <w:p w14:paraId="2A0374F0" w14:textId="77777777" w:rsidR="00C36857" w:rsidRPr="00B83E42" w:rsidRDefault="00000000">
      <w:pPr>
        <w:spacing w:after="120"/>
        <w:ind w:firstLine="397"/>
        <w:jc w:val="both"/>
        <w:rPr>
          <w:lang w:val="pl-PL"/>
        </w:rPr>
      </w:pPr>
      <w:r w:rsidRPr="00B83E42">
        <w:rPr>
          <w:lang w:val="pl-PL"/>
        </w:rPr>
        <w:t>Zastosowane metody i formy pracy zostały dobrane trafnie do celu zajęć, specyfiki przedmiotu lub rodzaju prowadzonych zajęć oraz możliwości uczniów. Nauczyciel łączył pracę zbiorową, indywidualną oraz – w razie potrzeby – pracę w parach lub grupach, zachowując właściwe proporcje między aktywnością nauczyciela i aktywnością uczniów. Dobór metod sprzyjał zaangażowaniu uczniów, rozwijaniu ich samodzielności, utrwalaniu wiadomości oraz kształceniu umiejętności praktycznego zastosowania wiedzy.</w:t>
      </w:r>
    </w:p>
    <w:p w14:paraId="61A9F58D" w14:textId="77777777" w:rsidR="00C36857" w:rsidRPr="00B83E42" w:rsidRDefault="00000000">
      <w:pPr>
        <w:spacing w:after="120"/>
        <w:ind w:firstLine="397"/>
        <w:jc w:val="both"/>
        <w:rPr>
          <w:lang w:val="pl-PL"/>
        </w:rPr>
      </w:pPr>
      <w:r w:rsidRPr="00B83E42">
        <w:rPr>
          <w:lang w:val="pl-PL"/>
        </w:rPr>
        <w:t>W rozmowie z komisją nauczyciel rzeczowo uzasadnił dobór metod i form pracy. Wskazał, w jaki sposób poszczególne aktywności służyły realizacji celu zajęć, jak umożliwiały monitorowanie postępów uczniów oraz jakie wnioski wynikają z przeprowadzonej lekcji do dalszej pracy. Odpowiedzi nauczyciela świadczyły o refleksyjnym podejściu do własnego warsztatu, znajomości potrzeb uczniów oraz umiejętności dokonywania merytorycznej samooceny.</w:t>
      </w:r>
    </w:p>
    <w:p w14:paraId="503DFE4F" w14:textId="77777777" w:rsidR="00C36857" w:rsidRPr="00B83E42" w:rsidRDefault="00000000">
      <w:pPr>
        <w:spacing w:after="120"/>
        <w:ind w:firstLine="397"/>
        <w:jc w:val="both"/>
        <w:rPr>
          <w:lang w:val="pl-PL"/>
        </w:rPr>
      </w:pPr>
      <w:r w:rsidRPr="00B83E42">
        <w:rPr>
          <w:lang w:val="pl-PL"/>
        </w:rPr>
        <w:t>Komisja pozytywnie oceniła sposób indywidualizacji nauczania. Nauczyciel uwzględniał zróżnicowane tempo pracy uczniów, poziom samodzielności, gotowość do podejmowania trudniejszych zadań oraz potrzebę dodatkowego wyjaśnienia. Uczniowie wymagający wsparcia otrzymywali wskazówki, doprecyzowane polecenia lub dodatkowy czas, natomiast uczniowie szybciej wykonujący zadania mieli możliwość pogłębienia pracy albo zastosowania wiedzy w bardziej złożonej sytuacji. Indywidualizacja była widoczna nie tylko w planie zajęć, lecz także w bieżących reakcjach nauczyciela.</w:t>
      </w:r>
    </w:p>
    <w:p w14:paraId="7551FF9A" w14:textId="77777777" w:rsidR="00C36857" w:rsidRPr="00B83E42" w:rsidRDefault="00000000">
      <w:pPr>
        <w:spacing w:after="120"/>
        <w:ind w:firstLine="397"/>
        <w:jc w:val="both"/>
        <w:rPr>
          <w:lang w:val="pl-PL"/>
        </w:rPr>
      </w:pPr>
      <w:r w:rsidRPr="00B83E42">
        <w:rPr>
          <w:lang w:val="pl-PL"/>
        </w:rPr>
        <w:t>W zakresie wykorzystania narzędzi multimedialnych komisja stwierdziła, że nauczyciel potrafi celowo zastosować lub zaproponować ich zastosowanie w procesie dydaktycznym. Narzędzia multimedialne zostały wykorzystane albo omówione jako wsparcie osiągania celu zajęć, utrwalania treści, sprawdzania rozumienia oraz indywidualizacji pracy uczniów. Nauczyciel potrafił wskazać zarówno korzyści, jak i ograniczenia związane z zastosowaniem technologii, akcentując jej podporządkowanie celowi dydaktycznemu, a nie użycie dla samej atrakcyjności lekcji.</w:t>
      </w:r>
    </w:p>
    <w:p w14:paraId="65C7AE27" w14:textId="77777777" w:rsidR="00C36857" w:rsidRDefault="00000000">
      <w:pPr>
        <w:spacing w:after="120"/>
        <w:ind w:firstLine="397"/>
        <w:jc w:val="both"/>
        <w:rPr>
          <w:lang w:val="pl-PL"/>
        </w:rPr>
      </w:pPr>
      <w:r w:rsidRPr="00B83E42">
        <w:rPr>
          <w:lang w:val="pl-PL"/>
        </w:rPr>
        <w:t>Biorąc pod uwagę przebieg zajęć, sposób ich omówienia przez nauczyciela, udzielone odpowiedzi oraz poziom refleksji nad własnym warsztatem pracy, komisja uznała, że nauczyciel bardzo dobrze realizuje zadania dydaktyczne, wychowawcze i opiekuńcze właściwe dla nauczyciela szkoły. Średnia arytmetyczna punktów przyznanych przez członków komisji wyniosła 9,00 punktów, co uzasadnia wydanie pozytywnej opinii o przeprowadzonych zajęciach.</w:t>
      </w:r>
    </w:p>
    <w:p w14:paraId="5281E659" w14:textId="77777777" w:rsidR="00B83E42" w:rsidRDefault="00B83E42">
      <w:pPr>
        <w:spacing w:after="120"/>
        <w:ind w:firstLine="397"/>
        <w:jc w:val="both"/>
        <w:rPr>
          <w:lang w:val="pl-PL"/>
        </w:rPr>
      </w:pPr>
    </w:p>
    <w:p w14:paraId="201DA8AD" w14:textId="77777777" w:rsidR="00B83E42" w:rsidRPr="00B83E42" w:rsidRDefault="00B83E42">
      <w:pPr>
        <w:spacing w:after="120"/>
        <w:ind w:firstLine="397"/>
        <w:jc w:val="both"/>
        <w:rPr>
          <w:lang w:val="pl-PL"/>
        </w:rPr>
      </w:pPr>
    </w:p>
    <w:p w14:paraId="38710E12" w14:textId="77777777" w:rsidR="00C36857" w:rsidRDefault="00000000">
      <w:pPr>
        <w:spacing w:before="240" w:after="80"/>
      </w:pPr>
      <w:proofErr w:type="spellStart"/>
      <w:r>
        <w:rPr>
          <w:b/>
        </w:rPr>
        <w:lastRenderedPageBreak/>
        <w:t>Tabela</w:t>
      </w:r>
      <w:proofErr w:type="spellEnd"/>
      <w:r>
        <w:rPr>
          <w:b/>
        </w:rPr>
        <w:t xml:space="preserve"> </w:t>
      </w:r>
      <w:proofErr w:type="spellStart"/>
      <w:r>
        <w:rPr>
          <w:b/>
        </w:rPr>
        <w:t>pomocnicza</w:t>
      </w:r>
      <w:proofErr w:type="spellEnd"/>
      <w:r>
        <w:rPr>
          <w:b/>
        </w:rPr>
        <w:t xml:space="preserve"> – </w:t>
      </w:r>
      <w:proofErr w:type="spellStart"/>
      <w:r>
        <w:rPr>
          <w:b/>
        </w:rPr>
        <w:t>punktacja</w:t>
      </w:r>
      <w:proofErr w:type="spellEnd"/>
      <w:r>
        <w:rPr>
          <w:b/>
        </w:rPr>
        <w:t xml:space="preserve"> członków komisji</w:t>
      </w:r>
    </w:p>
    <w:tbl>
      <w:tblPr>
        <w:tblStyle w:val="Tabela-Siatka"/>
        <w:tblW w:w="0" w:type="auto"/>
        <w:jc w:val="center"/>
        <w:tblLook w:val="04A0" w:firstRow="1" w:lastRow="0" w:firstColumn="1" w:lastColumn="0" w:noHBand="0" w:noVBand="1"/>
      </w:tblPr>
      <w:tblGrid>
        <w:gridCol w:w="3132"/>
        <w:gridCol w:w="3132"/>
        <w:gridCol w:w="3132"/>
      </w:tblGrid>
      <w:tr w:rsidR="00C36857" w14:paraId="7A45E5C7" w14:textId="77777777">
        <w:trPr>
          <w:tblHeader/>
          <w:jc w:val="center"/>
        </w:trPr>
        <w:tc>
          <w:tcPr>
            <w:tcW w:w="3135" w:type="dxa"/>
          </w:tcPr>
          <w:p w14:paraId="6435A4B3" w14:textId="77777777" w:rsidR="00C36857" w:rsidRDefault="00000000">
            <w:pPr>
              <w:jc w:val="center"/>
            </w:pPr>
            <w:r>
              <w:rPr>
                <w:b/>
                <w:sz w:val="18"/>
              </w:rPr>
              <w:t>Członek komisji</w:t>
            </w:r>
          </w:p>
        </w:tc>
        <w:tc>
          <w:tcPr>
            <w:tcW w:w="3135" w:type="dxa"/>
          </w:tcPr>
          <w:p w14:paraId="78FC50E6" w14:textId="77777777" w:rsidR="00C36857" w:rsidRDefault="00000000">
            <w:pPr>
              <w:jc w:val="center"/>
            </w:pPr>
            <w:r>
              <w:rPr>
                <w:b/>
                <w:sz w:val="18"/>
              </w:rPr>
              <w:t>Funkcja w komisji</w:t>
            </w:r>
          </w:p>
        </w:tc>
        <w:tc>
          <w:tcPr>
            <w:tcW w:w="3135" w:type="dxa"/>
          </w:tcPr>
          <w:p w14:paraId="02B87AA6" w14:textId="77777777" w:rsidR="00C36857" w:rsidRDefault="00000000">
            <w:pPr>
              <w:jc w:val="center"/>
            </w:pPr>
            <w:r>
              <w:rPr>
                <w:b/>
                <w:sz w:val="18"/>
              </w:rPr>
              <w:t>Liczba punktów 0–10</w:t>
            </w:r>
          </w:p>
        </w:tc>
      </w:tr>
      <w:tr w:rsidR="00C36857" w14:paraId="1C8FC54E" w14:textId="77777777">
        <w:trPr>
          <w:jc w:val="center"/>
        </w:trPr>
        <w:tc>
          <w:tcPr>
            <w:tcW w:w="3135" w:type="dxa"/>
          </w:tcPr>
          <w:p w14:paraId="668CFB54" w14:textId="77777777" w:rsidR="00C36857" w:rsidRDefault="00000000">
            <w:r>
              <w:rPr>
                <w:sz w:val="16"/>
              </w:rPr>
              <w:t>[imię i nazwisko]</w:t>
            </w:r>
          </w:p>
        </w:tc>
        <w:tc>
          <w:tcPr>
            <w:tcW w:w="3135" w:type="dxa"/>
          </w:tcPr>
          <w:p w14:paraId="4992B5FC" w14:textId="77777777" w:rsidR="00C36857" w:rsidRDefault="00000000">
            <w:r>
              <w:rPr>
                <w:sz w:val="16"/>
              </w:rPr>
              <w:t>dyrektor szkoły – przewodniczący komisji</w:t>
            </w:r>
          </w:p>
        </w:tc>
        <w:tc>
          <w:tcPr>
            <w:tcW w:w="3135" w:type="dxa"/>
          </w:tcPr>
          <w:p w14:paraId="1C5C50AD" w14:textId="77777777" w:rsidR="00C36857" w:rsidRDefault="00000000">
            <w:r>
              <w:rPr>
                <w:sz w:val="16"/>
              </w:rPr>
              <w:t>[…]</w:t>
            </w:r>
          </w:p>
        </w:tc>
      </w:tr>
      <w:tr w:rsidR="00C36857" w14:paraId="7D6036C6" w14:textId="77777777">
        <w:trPr>
          <w:jc w:val="center"/>
        </w:trPr>
        <w:tc>
          <w:tcPr>
            <w:tcW w:w="3135" w:type="dxa"/>
          </w:tcPr>
          <w:p w14:paraId="52910D9D" w14:textId="77777777" w:rsidR="00C36857" w:rsidRDefault="00000000">
            <w:r>
              <w:rPr>
                <w:sz w:val="16"/>
              </w:rPr>
              <w:t>[imię i nazwisko]</w:t>
            </w:r>
          </w:p>
        </w:tc>
        <w:tc>
          <w:tcPr>
            <w:tcW w:w="3135" w:type="dxa"/>
          </w:tcPr>
          <w:p w14:paraId="21C4166E" w14:textId="77777777" w:rsidR="00C36857" w:rsidRPr="00B83E42" w:rsidRDefault="00000000">
            <w:pPr>
              <w:rPr>
                <w:lang w:val="pl-PL"/>
              </w:rPr>
            </w:pPr>
            <w:r w:rsidRPr="00B83E42">
              <w:rPr>
                <w:sz w:val="16"/>
                <w:lang w:val="pl-PL"/>
              </w:rPr>
              <w:t>ekspert / psycholog / pedagog / pedagog specjalny</w:t>
            </w:r>
          </w:p>
        </w:tc>
        <w:tc>
          <w:tcPr>
            <w:tcW w:w="3135" w:type="dxa"/>
          </w:tcPr>
          <w:p w14:paraId="7A9D3DFE" w14:textId="77777777" w:rsidR="00C36857" w:rsidRDefault="00000000">
            <w:r>
              <w:rPr>
                <w:sz w:val="16"/>
              </w:rPr>
              <w:t>[…]</w:t>
            </w:r>
          </w:p>
        </w:tc>
      </w:tr>
      <w:tr w:rsidR="00C36857" w14:paraId="123AA1FC" w14:textId="77777777">
        <w:trPr>
          <w:jc w:val="center"/>
        </w:trPr>
        <w:tc>
          <w:tcPr>
            <w:tcW w:w="3135" w:type="dxa"/>
          </w:tcPr>
          <w:p w14:paraId="6F2253B8" w14:textId="77777777" w:rsidR="00C36857" w:rsidRDefault="00000000">
            <w:r>
              <w:rPr>
                <w:sz w:val="16"/>
              </w:rPr>
              <w:t>[imię i nazwisko]</w:t>
            </w:r>
          </w:p>
        </w:tc>
        <w:tc>
          <w:tcPr>
            <w:tcW w:w="3135" w:type="dxa"/>
          </w:tcPr>
          <w:p w14:paraId="12F2BB8C" w14:textId="77777777" w:rsidR="00C36857" w:rsidRPr="00B83E42" w:rsidRDefault="00000000">
            <w:pPr>
              <w:rPr>
                <w:lang w:val="pl-PL"/>
              </w:rPr>
            </w:pPr>
            <w:r w:rsidRPr="00B83E42">
              <w:rPr>
                <w:sz w:val="16"/>
                <w:lang w:val="pl-PL"/>
              </w:rPr>
              <w:t>doradca metodyczny / nauczyciel-konsultant / przedstawiciel nadzoru pedagogicznego / nauczyciel dyplomowany tego samego przedmiotu lub rodzaju zajęć</w:t>
            </w:r>
          </w:p>
        </w:tc>
        <w:tc>
          <w:tcPr>
            <w:tcW w:w="3135" w:type="dxa"/>
          </w:tcPr>
          <w:p w14:paraId="0511AD86" w14:textId="77777777" w:rsidR="00C36857" w:rsidRDefault="00000000">
            <w:r>
              <w:rPr>
                <w:sz w:val="16"/>
              </w:rPr>
              <w:t>[…]</w:t>
            </w:r>
          </w:p>
        </w:tc>
      </w:tr>
      <w:tr w:rsidR="00C36857" w14:paraId="5AF23969" w14:textId="77777777">
        <w:trPr>
          <w:jc w:val="center"/>
        </w:trPr>
        <w:tc>
          <w:tcPr>
            <w:tcW w:w="3135" w:type="dxa"/>
          </w:tcPr>
          <w:p w14:paraId="6E64EBC7" w14:textId="77777777" w:rsidR="00C36857" w:rsidRDefault="00000000">
            <w:r>
              <w:rPr>
                <w:sz w:val="16"/>
              </w:rPr>
              <w:t>[imię i nazwisko]</w:t>
            </w:r>
          </w:p>
        </w:tc>
        <w:tc>
          <w:tcPr>
            <w:tcW w:w="3135" w:type="dxa"/>
          </w:tcPr>
          <w:p w14:paraId="30B62A14" w14:textId="77777777" w:rsidR="00C36857" w:rsidRPr="00B83E42" w:rsidRDefault="00000000">
            <w:pPr>
              <w:rPr>
                <w:lang w:val="pl-PL"/>
              </w:rPr>
            </w:pPr>
            <w:r w:rsidRPr="00B83E42">
              <w:rPr>
                <w:sz w:val="16"/>
                <w:lang w:val="pl-PL"/>
              </w:rPr>
              <w:t>mentor, o którym mowa w art. 9ca ust. 11 Karty Nauczyciela</w:t>
            </w:r>
          </w:p>
        </w:tc>
        <w:tc>
          <w:tcPr>
            <w:tcW w:w="3135" w:type="dxa"/>
          </w:tcPr>
          <w:p w14:paraId="5779139C" w14:textId="77777777" w:rsidR="00C36857" w:rsidRDefault="00000000">
            <w:r>
              <w:rPr>
                <w:sz w:val="16"/>
              </w:rPr>
              <w:t>[…]</w:t>
            </w:r>
          </w:p>
        </w:tc>
      </w:tr>
      <w:tr w:rsidR="00C36857" w14:paraId="47C9BE6E" w14:textId="77777777">
        <w:trPr>
          <w:jc w:val="center"/>
        </w:trPr>
        <w:tc>
          <w:tcPr>
            <w:tcW w:w="3135" w:type="dxa"/>
          </w:tcPr>
          <w:p w14:paraId="19916702" w14:textId="77777777" w:rsidR="00C36857" w:rsidRDefault="00C36857"/>
        </w:tc>
        <w:tc>
          <w:tcPr>
            <w:tcW w:w="3135" w:type="dxa"/>
          </w:tcPr>
          <w:p w14:paraId="7A2986D9" w14:textId="77777777" w:rsidR="00C36857" w:rsidRDefault="00000000">
            <w:r>
              <w:rPr>
                <w:b/>
                <w:sz w:val="16"/>
              </w:rPr>
              <w:t>Średnia arytmetyczna</w:t>
            </w:r>
          </w:p>
        </w:tc>
        <w:tc>
          <w:tcPr>
            <w:tcW w:w="3135" w:type="dxa"/>
          </w:tcPr>
          <w:p w14:paraId="26272BD8" w14:textId="77777777" w:rsidR="00C36857" w:rsidRDefault="00000000">
            <w:r>
              <w:rPr>
                <w:b/>
                <w:sz w:val="16"/>
              </w:rPr>
              <w:t>9,00</w:t>
            </w:r>
          </w:p>
        </w:tc>
      </w:tr>
    </w:tbl>
    <w:p w14:paraId="219B6E4F" w14:textId="77777777" w:rsidR="00C36857" w:rsidRDefault="00000000">
      <w:pPr>
        <w:spacing w:before="440"/>
        <w:jc w:val="right"/>
      </w:pPr>
      <w:r>
        <w:rPr>
          <w:b/>
        </w:rPr>
        <w:t>Przewodniczący komisji</w:t>
      </w:r>
    </w:p>
    <w:tbl>
      <w:tblPr>
        <w:tblW w:w="0" w:type="auto"/>
        <w:jc w:val="center"/>
        <w:tblLayout w:type="fixed"/>
        <w:tblLook w:val="04A0" w:firstRow="1" w:lastRow="0" w:firstColumn="1" w:lastColumn="0" w:noHBand="0" w:noVBand="1"/>
      </w:tblPr>
      <w:tblGrid>
        <w:gridCol w:w="4703"/>
        <w:gridCol w:w="4703"/>
      </w:tblGrid>
      <w:tr w:rsidR="00C36857" w14:paraId="528690B0" w14:textId="77777777">
        <w:trPr>
          <w:jc w:val="center"/>
        </w:trPr>
        <w:tc>
          <w:tcPr>
            <w:tcW w:w="4703" w:type="dxa"/>
            <w:tcBorders>
              <w:top w:val="nil"/>
              <w:left w:val="nil"/>
              <w:bottom w:val="nil"/>
              <w:right w:val="nil"/>
            </w:tcBorders>
          </w:tcPr>
          <w:p w14:paraId="62E39933" w14:textId="77777777" w:rsidR="00C36857" w:rsidRDefault="00000000">
            <w:pPr>
              <w:jc w:val="center"/>
            </w:pPr>
            <w:r>
              <w:t>................................................</w:t>
            </w:r>
          </w:p>
        </w:tc>
        <w:tc>
          <w:tcPr>
            <w:tcW w:w="4703" w:type="dxa"/>
            <w:tcBorders>
              <w:top w:val="nil"/>
              <w:left w:val="nil"/>
              <w:bottom w:val="nil"/>
              <w:right w:val="nil"/>
            </w:tcBorders>
          </w:tcPr>
          <w:p w14:paraId="507924D3" w14:textId="77777777" w:rsidR="00C36857" w:rsidRDefault="00000000">
            <w:pPr>
              <w:jc w:val="center"/>
            </w:pPr>
            <w:r>
              <w:t>........................................................................</w:t>
            </w:r>
          </w:p>
        </w:tc>
      </w:tr>
      <w:tr w:rsidR="00C36857" w:rsidRPr="00B83E42" w14:paraId="7D1BF56A" w14:textId="77777777">
        <w:trPr>
          <w:jc w:val="center"/>
        </w:trPr>
        <w:tc>
          <w:tcPr>
            <w:tcW w:w="4703" w:type="dxa"/>
            <w:tcBorders>
              <w:top w:val="nil"/>
              <w:left w:val="nil"/>
              <w:bottom w:val="nil"/>
              <w:right w:val="nil"/>
            </w:tcBorders>
          </w:tcPr>
          <w:p w14:paraId="0F698835" w14:textId="77777777" w:rsidR="00C36857" w:rsidRDefault="00000000">
            <w:pPr>
              <w:jc w:val="center"/>
            </w:pPr>
            <w:r>
              <w:rPr>
                <w:i/>
                <w:sz w:val="16"/>
              </w:rPr>
              <w:t>(data wydania opinii)</w:t>
            </w:r>
          </w:p>
        </w:tc>
        <w:tc>
          <w:tcPr>
            <w:tcW w:w="4703" w:type="dxa"/>
            <w:tcBorders>
              <w:top w:val="nil"/>
              <w:left w:val="nil"/>
              <w:bottom w:val="nil"/>
              <w:right w:val="nil"/>
            </w:tcBorders>
          </w:tcPr>
          <w:p w14:paraId="5E9B0BAE" w14:textId="77777777" w:rsidR="00C36857" w:rsidRPr="00B83E42" w:rsidRDefault="00000000">
            <w:pPr>
              <w:jc w:val="center"/>
              <w:rPr>
                <w:lang w:val="pl-PL"/>
              </w:rPr>
            </w:pPr>
            <w:r w:rsidRPr="00B83E42">
              <w:rPr>
                <w:i/>
                <w:sz w:val="16"/>
                <w:lang w:val="pl-PL"/>
              </w:rPr>
              <w:t>(imię i nazwisko oraz podpis przewodniczącego komisji)</w:t>
            </w:r>
          </w:p>
        </w:tc>
      </w:tr>
    </w:tbl>
    <w:p w14:paraId="34A2D03B" w14:textId="77777777" w:rsidR="00C36857" w:rsidRPr="00B83E42" w:rsidRDefault="00C36857">
      <w:pPr>
        <w:rPr>
          <w:lang w:val="pl-PL"/>
        </w:rPr>
      </w:pPr>
    </w:p>
    <w:p w14:paraId="651B307D" w14:textId="77777777" w:rsidR="00C36857" w:rsidRPr="00B83E42" w:rsidRDefault="00000000">
      <w:pPr>
        <w:spacing w:before="160" w:after="40"/>
        <w:rPr>
          <w:lang w:val="pl-PL"/>
        </w:rPr>
      </w:pPr>
      <w:r w:rsidRPr="00B83E42">
        <w:rPr>
          <w:b/>
          <w:sz w:val="18"/>
          <w:lang w:val="pl-PL"/>
        </w:rPr>
        <w:t>Objaśnienia do uzupełnienia dokumentu:</w:t>
      </w:r>
    </w:p>
    <w:p w14:paraId="5F200912" w14:textId="77777777" w:rsidR="00C36857" w:rsidRPr="00B83E42" w:rsidRDefault="00000000">
      <w:pPr>
        <w:spacing w:after="20"/>
        <w:ind w:left="255" w:hanging="255"/>
        <w:rPr>
          <w:lang w:val="pl-PL"/>
        </w:rPr>
      </w:pPr>
      <w:r w:rsidRPr="00B83E42">
        <w:rPr>
          <w:sz w:val="16"/>
          <w:lang w:val="pl-PL"/>
        </w:rPr>
        <w:t>• W miejscu oznaczonym nawiasami kwadratowymi należy wpisać dane szkoły, nauczyciela, rodzaj zajęć, klasę, temat oraz datę przeprowadzenia zajęć.</w:t>
      </w:r>
    </w:p>
    <w:p w14:paraId="6B08D353" w14:textId="77777777" w:rsidR="00C36857" w:rsidRPr="00B83E42" w:rsidRDefault="00000000">
      <w:pPr>
        <w:spacing w:after="20"/>
        <w:ind w:left="255" w:hanging="255"/>
        <w:rPr>
          <w:lang w:val="pl-PL"/>
        </w:rPr>
      </w:pPr>
      <w:r w:rsidRPr="00B83E42">
        <w:rPr>
          <w:sz w:val="16"/>
          <w:lang w:val="pl-PL"/>
        </w:rPr>
        <w:t>• Wpisano opinię pozytywną, ponieważ średnia arytmetyczna punktów wynosi 9,00, a więc przekracza próg co najmniej 5 punktów wskazany w § 3 ust. 5 rozporządzenia.</w:t>
      </w:r>
    </w:p>
    <w:p w14:paraId="4CA0048C" w14:textId="77777777" w:rsidR="00C36857" w:rsidRPr="00B83E42" w:rsidRDefault="00000000">
      <w:pPr>
        <w:spacing w:after="20"/>
        <w:ind w:left="255" w:hanging="255"/>
        <w:rPr>
          <w:lang w:val="pl-PL"/>
        </w:rPr>
      </w:pPr>
      <w:r w:rsidRPr="00B83E42">
        <w:rPr>
          <w:sz w:val="16"/>
          <w:lang w:val="pl-PL"/>
        </w:rPr>
        <w:t>• Pouczenia dotyczącego negatywnej opinii nie zamieszczono, ponieważ dokument dotyczy opinii pozytywnej.</w:t>
      </w:r>
    </w:p>
    <w:p w14:paraId="31DB5031" w14:textId="77777777" w:rsidR="00C36857" w:rsidRPr="00B83E42" w:rsidRDefault="00000000">
      <w:pPr>
        <w:spacing w:after="20"/>
        <w:ind w:left="255" w:hanging="255"/>
        <w:rPr>
          <w:lang w:val="pl-PL"/>
        </w:rPr>
      </w:pPr>
      <w:r w:rsidRPr="00B83E42">
        <w:rPr>
          <w:sz w:val="16"/>
          <w:lang w:val="pl-PL"/>
        </w:rPr>
        <w:t>• Tabela punktacyjna ma charakter pomocniczy i może zostać usunięta, jeżeli w szkole stosuje się odrębny protokół z posiedzenia komisji.</w:t>
      </w:r>
    </w:p>
    <w:sectPr w:rsidR="00C36857" w:rsidRPr="00B83E42" w:rsidSect="00034616">
      <w:headerReference w:type="default" r:id="rId8"/>
      <w:footerReference w:type="default" r:id="rId9"/>
      <w:pgSz w:w="12240" w:h="15840"/>
      <w:pgMar w:top="1134"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EF9B" w14:textId="77777777" w:rsidR="00E62852" w:rsidRDefault="00E62852">
      <w:pPr>
        <w:spacing w:after="0" w:line="240" w:lineRule="auto"/>
      </w:pPr>
      <w:r>
        <w:separator/>
      </w:r>
    </w:p>
  </w:endnote>
  <w:endnote w:type="continuationSeparator" w:id="0">
    <w:p w14:paraId="381895CB" w14:textId="77777777" w:rsidR="00E62852" w:rsidRDefault="00E62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5B53" w14:textId="77777777" w:rsidR="00C36857" w:rsidRPr="00B83E42" w:rsidRDefault="00000000">
    <w:pPr>
      <w:pStyle w:val="Stopka"/>
      <w:jc w:val="center"/>
      <w:rPr>
        <w:lang w:val="pl-PL"/>
      </w:rPr>
    </w:pPr>
    <w:r w:rsidRPr="00B83E42">
      <w:rPr>
        <w:i/>
        <w:sz w:val="16"/>
        <w:lang w:val="pl-PL"/>
      </w:rPr>
      <w:t>Dokument roboczy do uzupełnienia danymi szkoły, nauczyciela i komisji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12B9C" w14:textId="77777777" w:rsidR="00E62852" w:rsidRDefault="00E62852">
      <w:pPr>
        <w:spacing w:after="0" w:line="240" w:lineRule="auto"/>
      </w:pPr>
      <w:r>
        <w:separator/>
      </w:r>
    </w:p>
  </w:footnote>
  <w:footnote w:type="continuationSeparator" w:id="0">
    <w:p w14:paraId="7B22493D" w14:textId="77777777" w:rsidR="00E62852" w:rsidRDefault="00E62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A9BD" w14:textId="00513B0C" w:rsidR="00C36857" w:rsidRDefault="00C3685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633565608">
    <w:abstractNumId w:val="8"/>
  </w:num>
  <w:num w:numId="2" w16cid:durableId="1085615357">
    <w:abstractNumId w:val="6"/>
  </w:num>
  <w:num w:numId="3" w16cid:durableId="1284772452">
    <w:abstractNumId w:val="5"/>
  </w:num>
  <w:num w:numId="4" w16cid:durableId="148134483">
    <w:abstractNumId w:val="4"/>
  </w:num>
  <w:num w:numId="5" w16cid:durableId="1605963534">
    <w:abstractNumId w:val="7"/>
  </w:num>
  <w:num w:numId="6" w16cid:durableId="663626260">
    <w:abstractNumId w:val="3"/>
  </w:num>
  <w:num w:numId="7" w16cid:durableId="967590453">
    <w:abstractNumId w:val="2"/>
  </w:num>
  <w:num w:numId="8" w16cid:durableId="1366062424">
    <w:abstractNumId w:val="1"/>
  </w:num>
  <w:num w:numId="9" w16cid:durableId="66594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B3A11"/>
    <w:rsid w:val="00AA1D8D"/>
    <w:rsid w:val="00B47730"/>
    <w:rsid w:val="00B83E42"/>
    <w:rsid w:val="00C36857"/>
    <w:rsid w:val="00CB0664"/>
    <w:rsid w:val="00E628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FFB9AB"/>
  <w14:defaultImageDpi w14:val="300"/>
  <w15:docId w15:val="{CBF1D0B6-FC43-4311-A6FE-BD8A6E0C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Times New Roman" w:eastAsia="Times New Roman" w:hAnsi="Times New Roman"/>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Pozytywna opinia o przeprowadzonych zajęciach – nauczyciel szkoły</dc:title>
  <dc:subject>Art. 9fa Karty Nauczyciela; § 3 rozporządzenia MEiN z 6 września 2022 r.</dc:subject>
  <dc:creator>Roman Lorens</dc:creator>
  <cp:keywords/>
  <dc:description>Dokument do uzupełnienia danymi szkoły, nauczyciela i komisji.</dc:description>
  <cp:lastModifiedBy>Roman Lorens</cp:lastModifiedBy>
  <cp:revision>2</cp:revision>
  <dcterms:created xsi:type="dcterms:W3CDTF">2026-04-26T19:40:00Z</dcterms:created>
  <dcterms:modified xsi:type="dcterms:W3CDTF">2026-04-26T19:40:00Z</dcterms:modified>
  <cp:category/>
</cp:coreProperties>
</file>