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12 500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Cyfrowe zasoby dydaktyczne i licencje (e-learning, pakiety multimedialne)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Science-Lab-Pakiet (×1); IPP. Pakiet przyrodniczy (4 przedmioty) (×1); MPP Pakiet przyrodniczy (×1); mozaBook CLASSROOM dostęp 2 lata (×1); Wirtualne Laboratoria Przyr. CHEMIA (×1); Wirtualne Laboratoria Przyr. GEOGRAFIA (×1); Escape Room Biologia (×1); MAC EduPlansze AR Geografia (×2).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TECHNOLOGIE CYFROWE I ZASOBY: Science-Lab-Pakiet (×1); IPP. Pakiet przyrodniczy (4 przedmioty) (×1); MPP Pakiet przyrodniczy (×1); mozaBook CLASSROOM dostęp 2 lata (×1); Wirtualne Laboratoria Przyr. CHEMIA (×1); Wirtualne Laboratoria Przyr. GEOGRAFIA (×1); Escape Room Biologia (×1); MAC EduPlansze AR Geografia (×2)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Science-Lab-Pakiet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2 430,89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2 430,89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IPP. Pakiet przyrodniczy (4 przedmioty)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766334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1 780,49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2 190,00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1 780,49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2 190,00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MPP Pakiet przyrodniczy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732676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1 585,37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1 950,00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1 585,37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1 950,00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Wirtualne Laboratoria Przyr. CHEMIA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735161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Wirtualne Laboratoria Przyr.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735163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mozaBook CLASSROOM dostęp 2 lata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800602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1 422,68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1 749,90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1 422,68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1 749,90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Escape Room 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761399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317,07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317,07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93,54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115,05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187,07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230,10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10 162,60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12 500,00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12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brutto  (10 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62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60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Science-Lab-Pakiet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IPP. Pakiet przyrodniczy (4 przedmioty)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MPP Pakiet przyrodniczy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Wirtualne Laboratoria Przyr. CHEMIA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Wirtualne Laboratoria Przyr. GEOGRAFIA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mozaBook CLASSROOM dostęp 2 lata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Escape Room Biologia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Geografia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74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5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6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ma4sMY/wioisSyV+SbmFhqs7lg==">CgMxLjA4AHIhMUM2eGtWa0YwcktzTFc1NzAxVXNOVmMzN0ZudllWTDJE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