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12 500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7 – Pracownia badawcza wyłącznie z wykazu §2 ust. 5 (mikroskopia, szkło, pomiary, teren, BHP) – brak pozycji z §2 ust.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Mikroskop (×3); Zestaw narzędzi preparacyjnych w piórniku (×4); Lupa z rączką (×8); Preparaty biologiczne - rośliny jadalne (×2); Preparaty biologiczne - grzyby (×2); Szkiełka podstawowe-szlifowane krawędz. (×4); Szkiełka nakrywkowe kwadratowe 22 x 22mm (×4).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Uniwersalny Zestaw 23 Wskaźników Ph 0-14 (×1); Statyw z łapami do kolb i lejka, łącznik (×2); Menzurki (×2); Statyw do probówek (×3); Zlewka wysoka ze szkła borokrzem 250ml (×5); Zlewka wysoka ze szkła borokrzem 100ml (×5); Probów okrągłod. bakteriol. 16x160-25szt (×3); Szalka Petriego, Anumbra 100 x 15 (×5); Lejek 125 ml, śr. 100 mm (×4).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Komplet do doświadczeń z magnetyzmu (×1); Termometr pokazowy (×2); Zestaw termometrów (×2); Waga szkolna elektroniczna 5kg/1g (×2).</w:t>
        <w:br w:type="textWrapping"/>
        <w:t xml:space="preserve">  • GEOGRAFIA I ZAJĘCIA TERENOWE – brakuje wyposażenia do pracy z mapą, orientacji w terenie i badania najbliższego otoczenia, które nowa podstawa wskazuje wprost i którego wymagają przewidziane w niej zajęcia terenowe. Braki te pokrywają: SKAŁY I MINERAŁY - ZESTAW 50 SZT (×2); Próbki metali i minerałów (×2); Kompas do map (×7); Taśma pomiarowa (×3).</w:t>
        <w:br w:type="textWrapping"/>
        <w:t xml:space="preserve">  • BEZPIECZEŃSTWO I HIGIENA PRACY – pracownia nie ma kompletu środków ochrony i zabezpieczenia, co jest warunkiem dopuszczenia uczniów do samodzielnej pracy doświadczalnej. Braki te pokrywają: Fartuch biały laboratoryjny M (×7); Apteczka ścienna z wyposażeniem (×1); Okulary ochronne Vorel 74504 (×7).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Mikroskop (×3); Zestaw narzędzi preparacyjnych w piórniku (×4); Lupa z rączką (×8); Preparaty biologiczne - rośliny jadalne (×2); Preparaty biologiczne - grzyby (×2); Szkiełka podstawowe-szlifowane krawędz. (×4); Szkiełka nakrywkowe kwadratowe 22 x 22mm (×4)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SZKŁO LABORATORYJNE I CHEMIA: Uniwersalny Zestaw 23 Wskaźników Ph 0-14 (×1); Statyw z łapami do kolb i lejka, łącznik (×2); Menzurki (×2); Statyw do probówek (×3); Zlewka wysoka ze szkła borokrzem 250ml (×5); Zlewka wysoka ze szkła borokrzem 100ml (×5); Probów okrągłod. bakteriol. 16x160-25szt (×3); Szalka Petriego, Anumbra 100 x 15 (×5); Lejek 125 ml, śr. 100 mm (×4)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Komplet do doświadczeń z magnetyzmu (×1); Termometr pokazowy (×2); Zestaw termometrów (×2); Waga szkolna elektroniczna 5kg/1g (×2) – pozwalają uczniom stawiać hipotezy, wykonywać pomiary, zapisywać dane i formułować wnioski przyczynowo-skutkowe podczas doświadczeń.</w:t>
        <w:br w:type="textWrapping"/>
        <w:t xml:space="preserve">  • GEOGRAFIA I ZAJĘCIA TERENOWE: SKAŁY I MINERAŁY - ZESTAW 50 SZT (×2); Próbki metali i minerałów (×2); Kompas do map (×7); Taśma pomiarowa (×3) – umożliwiają czytanie i orientację mapy, wyznaczanie kierunków, pomiary składników pogody oraz rozpoznawanie i badanie materiału skalnego i gleby w terenie.</w:t>
        <w:br w:type="textWrapping"/>
        <w:t xml:space="preserve">  • BEZPIECZEŃSTWO I HIGIENA PRACY: Fartuch biały laboratoryjny M (×7); Apteczka ścienna z wyposażeniem (×1); Okulary ochronne Vorel 74504 (×7) – zapewniają bezpieczne warunki samodzielnej pracy doświadczalnej uczniów i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Mikroskop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733427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3 170,49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3 899,70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narzędzi preparacyjnych w piórniku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519,60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podstawowe-szlifowane krawędz.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nakrywkowe kwadratowe 22 x 22mm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rośliny jadalne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grzyby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Lupa z rączką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233,52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287,20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Kompas do map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26,75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187,25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230,30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SKAŁY I MINERAŁY - ZESTAW 50 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761520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349,51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699,02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metali i minerałów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727759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568,94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Taśma pomiarowa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26,75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80,25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98,70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250ml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162,20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100ml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121,55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Probów okrągłod. bakteriol. 16x160-25szt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707235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28,37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85,11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104,70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do probówek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170,49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Szalka Petriego, Anumbra 100 x 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40,25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125 ml, śr. 100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32,20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Menzurki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325,04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z łapami do kolb i lejka, łącznik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709558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325,12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termometrów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SE0452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232,36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285,80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Termometr pokazowy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422,60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519,80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szkolna elektroniczna 5kg/1g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97,40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Fartuch biały laboratoryjny 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715562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60,89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426,23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524,30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Okulary ochronne Vorel 74504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740460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170,17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209,30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Apteczka ścienna z wyposażeniem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SE1545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240,65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240,65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Uniwersalny Zestaw 23 Wskaźników Ph 0-14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723182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556,26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684,20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556,26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Komplet do doświadczeń z magnetyzmu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715636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0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10 191,14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0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12 499,00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12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499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(10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191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14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nie zawiera pozycji spoza wykazu – wszystkie pozycje mieszczą się w wykazie rozporządzenia.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C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18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19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1A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Q9Ylk4hgmnKEWsXHjKYS3TuJ3Q==">CgMxLjA4AHIhMW9fdmVOZmdnYmkyMXBuR01zd2RYRXlxSG91M3haVGp1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