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3" w:sz="4" w:val="single"/>
        </w:pBdr>
        <w:shd w:fill="ffffff" w:val="clear"/>
        <w:spacing w:line="280" w:lineRule="auto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Przed wypełnieniem wniosku należy zapoznać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3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3" w:sz="4" w:val="single"/>
        </w:pBdr>
        <w:shd w:fill="ffffff" w:val="clear"/>
        <w:tabs>
          <w:tab w:val="left" w:leader="none" w:pos="360"/>
        </w:tabs>
        <w:spacing w:line="280" w:lineRule="auto"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z uchwałą nr 149 Rady Ministrów z dnia 23 sierpnia 2023 r. w sprawie ustanowienia wieloletniego rządowego programu "Posiłek w szkole i w domu" na lata 2024-2028 (M.P. 2023 poz. 881);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3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3" w:sz="4" w:val="single"/>
        </w:pBdr>
        <w:shd w:fill="ffffff" w:val="clear"/>
        <w:tabs>
          <w:tab w:val="left" w:leader="none" w:pos="360"/>
        </w:tabs>
        <w:spacing w:line="280" w:lineRule="auto"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z rozporządzeniem Rady Ministrów z dnia 15 stycznia 2024 r. w sprawie realizacji modułu 3 wieloletniego rządowego programu „Posiłek w szkole i w domu” dotyczącego wspierania w latach 2024-2028 organów prowadzących publiczne szkoły podstawowe w zapewnieniu bezpiecznych warunków nauki, wychowania i opieki przez organizację stołówek i miejsc spożywania posiłków (Dz. U. poz. 91).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3" w:sz="4" w:val="single"/>
        </w:pBdr>
        <w:shd w:fill="ffffff" w:val="clear"/>
        <w:spacing w:line="2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leader="none" w:pos="5940"/>
        </w:tabs>
        <w:spacing w:befor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5940"/>
        </w:tabs>
        <w:spacing w:befor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Wniosek</w:t>
      </w:r>
    </w:p>
    <w:p w:rsidR="00000000" w:rsidDel="00000000" w:rsidP="00000000" w:rsidRDefault="00000000" w:rsidRPr="00000000" w14:paraId="00000007">
      <w:pPr>
        <w:tabs>
          <w:tab w:val="left" w:leader="none" w:pos="594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organu prowadzącego </w:t>
      </w:r>
    </w:p>
    <w:p w:rsidR="00000000" w:rsidDel="00000000" w:rsidP="00000000" w:rsidRDefault="00000000" w:rsidRPr="00000000" w14:paraId="00000008">
      <w:pPr>
        <w:tabs>
          <w:tab w:val="left" w:leader="none" w:pos="594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94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94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do Wojewody …………………………………..…………...…………….</w:t>
      </w:r>
    </w:p>
    <w:p w:rsidR="00000000" w:rsidDel="00000000" w:rsidP="00000000" w:rsidRDefault="00000000" w:rsidRPr="00000000" w14:paraId="0000000B">
      <w:pPr>
        <w:tabs>
          <w:tab w:val="left" w:leader="none" w:pos="5940"/>
        </w:tabs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(nazwa wojewody właściwego ze względu na siedzibę szkół objętych wnioskiem)</w:t>
      </w:r>
    </w:p>
    <w:p w:rsidR="00000000" w:rsidDel="00000000" w:rsidP="00000000" w:rsidRDefault="00000000" w:rsidRPr="00000000" w14:paraId="0000000C">
      <w:pPr>
        <w:tabs>
          <w:tab w:val="left" w:leader="none" w:pos="5940"/>
        </w:tabs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940"/>
        </w:tabs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94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udzielenie wsparcia finansowego na realizację zadania w ramach modułu 3 wieloletniego rządowego programu „Posiłek w szkole i w domu”</w:t>
      </w:r>
    </w:p>
    <w:p w:rsidR="00000000" w:rsidDel="00000000" w:rsidP="00000000" w:rsidRDefault="00000000" w:rsidRPr="00000000" w14:paraId="0000000F">
      <w:pPr>
        <w:tabs>
          <w:tab w:val="left" w:leader="none" w:pos="594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4680"/>
        <w:tblGridChange w:id="0">
          <w:tblGrid>
            <w:gridCol w:w="4503"/>
            <w:gridCol w:w="4680"/>
          </w:tblGrid>
        </w:tblGridChange>
      </w:tblGrid>
      <w:tr>
        <w:trPr>
          <w:cantSplit w:val="1"/>
          <w:trHeight w:val="1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(pieczęć organu prowadzącego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.....……………………………………………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180"/>
                <w:tab w:val="center" w:leader="none" w:pos="2230"/>
              </w:tabs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(numer wniosku)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……………………………………………….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(data wpływu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wniosku do właściwego Wojewody)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before="48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WNIOSEK</w:t>
            </w:r>
          </w:p>
          <w:p w:rsidR="00000000" w:rsidDel="00000000" w:rsidP="00000000" w:rsidRDefault="00000000" w:rsidRPr="00000000" w14:paraId="00000023">
            <w:pPr>
              <w:spacing w:before="48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……………………………………………………………………..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(nazwa organu prowadzącego)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240" w:before="240" w:line="280" w:lineRule="auto"/>
              <w:ind w:left="130" w:right="142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 udzielenie wsparcia finansowego na realizację zadania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 ramach modułu 3 wieloletniego rządowego programu „Posiłek w szkole i w domu” dotyczącego wspierania w latach 2024-2028 organów prowadzących publiczne szkoły podstawowe w zapewnieniu bezpiecznych warunków nauki, wychowania i opieki przez organizację stołówek i miejsc spożywania posiłków.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943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943"/>
        <w:tblGridChange w:id="0">
          <w:tblGrid>
            <w:gridCol w:w="994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CZĘŚĆ I: DANE DOTYCZĄCE ORGANU PROWADZĄCEGO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3.0" w:type="dxa"/>
        <w:jc w:val="center"/>
        <w:tblLayout w:type="fixed"/>
        <w:tblLook w:val="0000"/>
      </w:tblPr>
      <w:tblGrid>
        <w:gridCol w:w="691"/>
        <w:gridCol w:w="2544"/>
        <w:gridCol w:w="5558"/>
        <w:gridCol w:w="1150"/>
        <w:tblGridChange w:id="0">
          <w:tblGrid>
            <w:gridCol w:w="691"/>
            <w:gridCol w:w="2544"/>
            <w:gridCol w:w="5558"/>
            <w:gridCol w:w="115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B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C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organu prowadzącego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F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0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Organ prowadzący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1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jednostka samorządu terytorialnego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5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osoba prawna niebędąca jednostką samorządu terytorialnego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9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osoba fizyczna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B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C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Numer NIP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F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0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Numer REGON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3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4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Ulica, numer: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Kod pocztowy, miejscowość: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Województwo: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F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0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3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4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do korespondencji</w:t>
            </w:r>
          </w:p>
          <w:p w:rsidR="00000000" w:rsidDel="00000000" w:rsidP="00000000" w:rsidRDefault="00000000" w:rsidRPr="00000000" w14:paraId="00000055">
            <w:pPr>
              <w:shd w:fill="e0e0e0" w:val="clea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(jeżeli inny niż w poz. 5)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Ulica, numer domu, numer lokalu: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Kod pocztowy, miejscowość: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Województwo: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0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1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poczty elektronicznej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4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5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Strona internetowa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8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9">
            <w:pPr>
              <w:shd w:fill="e0e0e0" w:val="clear"/>
              <w:ind w:hanging="1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banku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D">
            <w:pPr>
              <w:shd w:fill="e0e0e0" w:val="clear"/>
              <w:ind w:hanging="1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Numer rachunku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0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1">
            <w:pPr>
              <w:shd w:fill="e0e0e0" w:val="clear"/>
              <w:ind w:hanging="1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Nazwisko i imię </w:t>
              <w:br w:type="textWrapping"/>
              <w:t xml:space="preserve">oraz funkcja osoby</w:t>
              <w:br w:type="textWrapping"/>
              <w:t xml:space="preserve">lub osób upoważnionych do reprezentowania organu prowadzącego szkołę: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C">
            <w:pPr>
              <w:shd w:fill="e0e0e0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D">
            <w:pPr>
              <w:shd w:fill="e0e0e0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Nr RSPO szkoły lub szkół zgłaszanych do wsparcia z programu we wniosku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1"/>
        <w:gridCol w:w="7767"/>
        <w:tblGridChange w:id="0">
          <w:tblGrid>
            <w:gridCol w:w="2151"/>
            <w:gridCol w:w="77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right" w:leader="none" w:pos="9639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Osoba upoważniona/wyznaczona/właściwa do kontaktu w sprawach dotyczących wniosku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right" w:leader="none" w:pos="9639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imię i nazwisko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tabs>
                <w:tab w:val="right" w:leader="none" w:pos="9639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right" w:leader="none" w:pos="9639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tabs>
                <w:tab w:val="right" w:leader="none" w:pos="9639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right" w:leader="none" w:pos="9639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poczty elektronicznej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tabs>
                <w:tab w:val="right" w:leader="none" w:pos="9639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608"/>
        <w:tblGridChange w:id="0">
          <w:tblGrid>
            <w:gridCol w:w="960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CZĘŚĆ II: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DANE DOTYCZĄCE SZKÓŁ W ODNIESIENIU DO KTÓRYCH WYSTĘPUJE SIĘ </w:t>
              <w:br w:type="textWrapping"/>
              <w:t xml:space="preserve">Z WNIOSKIEM O UDZIELENIE WSPARCIA FINANSOWEGO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"/>
        <w:gridCol w:w="2286"/>
        <w:gridCol w:w="3390"/>
        <w:gridCol w:w="3390"/>
        <w:tblGridChange w:id="0">
          <w:tblGrid>
            <w:gridCol w:w="516"/>
            <w:gridCol w:w="2286"/>
            <w:gridCol w:w="3390"/>
            <w:gridCol w:w="339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Pełna nazwa szkoły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Miejscowość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Ulica, numer domu, numer lokalu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Gmina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Powiat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Województwo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Kod pocztowy i poczta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poczty elektronicznej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Liczba uczniów (według stanu na dzień 30 września roku poprzedzającego rok złożenia wniosku)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Czy wniosek jest składany ponownie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 </w:t>
            </w: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Rodzaj pomieszczeń posiadanych przez szkołę (proszę zaznaczyć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jedną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odpowiedź)</w:t>
      </w:r>
    </w:p>
    <w:p w:rsidR="00000000" w:rsidDel="00000000" w:rsidP="00000000" w:rsidRDefault="00000000" w:rsidRPr="00000000" w14:paraId="000000BE">
      <w:pPr>
        <w:tabs>
          <w:tab w:val="left" w:leader="none" w:pos="2685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F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stołówka szkolna – kuchnia i jadalnia (niezależnie od tego, czy kuchnia obecnie spełnia swoją funkcję)</w:t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wyłącznie jadalnia (pomieszczenie przystosowane do spożywania posiłków)</w:t>
      </w:r>
    </w:p>
    <w:p w:rsidR="00000000" w:rsidDel="00000000" w:rsidP="00000000" w:rsidRDefault="00000000" w:rsidRPr="00000000" w14:paraId="000000C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brak pomieszczenia przystosowanego do spożywania posiłków pełniącego wyłącznie funkcję jadalni</w:t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Informacja o dotychczasowym sposobie zapewniania żywienia uczniów w szkole (proszę zaznaczyć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jedną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odpowiedź)</w:t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szkoła posiada stołówkę szkolną, w której we własnym zakresie zapewnia posiłek złożony z dwóch dań gorących</w:t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szkoła posiada stołówkę szkolną, w której we własnym zakresie zapewnia posiłek złożony z jednego dania gorącego</w:t>
      </w:r>
    </w:p>
    <w:p w:rsidR="00000000" w:rsidDel="00000000" w:rsidP="00000000" w:rsidRDefault="00000000" w:rsidRPr="00000000" w14:paraId="000000CB">
      <w:pPr>
        <w:ind w:left="709" w:hanging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szkoła posiada stołówkę szkolną z tym, że kuchnia w tej stołówce jest prowadzona przez podmiot prowadzący działalność związaną z wyżywieniem lub usługami gastronomicznymi (tzw. ajenta)</w:t>
      </w:r>
    </w:p>
    <w:p w:rsidR="00000000" w:rsidDel="00000000" w:rsidP="00000000" w:rsidRDefault="00000000" w:rsidRPr="00000000" w14:paraId="000000CD">
      <w:pPr>
        <w:ind w:left="709" w:hanging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szkoła posiada stołówkę szkolną z tym, że kuchnia w tej stołówce nie jest wykorzystywana, a posiłki są dostarczane przez podmiot prowadzący działalność związaną z wyżywieniem lub usługami gastronomicznymi (tzw. catering)</w:t>
      </w:r>
    </w:p>
    <w:p w:rsidR="00000000" w:rsidDel="00000000" w:rsidP="00000000" w:rsidRDefault="00000000" w:rsidRPr="00000000" w14:paraId="000000CF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szkoła posiada wyłącznie jadalnię lub inne pomieszczenie, w których zapewnia posiłek złożony z dwóch dań gorących</w:t>
      </w:r>
    </w:p>
    <w:p w:rsidR="00000000" w:rsidDel="00000000" w:rsidP="00000000" w:rsidRDefault="00000000" w:rsidRPr="00000000" w14:paraId="000000D1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szkoła posiada wyłącznie jadalnię lub inne pomieszczenie, w których zapewnia posiłek złożony z jednego dania gorącego</w:t>
      </w:r>
    </w:p>
    <w:p w:rsidR="00000000" w:rsidDel="00000000" w:rsidP="00000000" w:rsidRDefault="00000000" w:rsidRPr="00000000" w14:paraId="000000D3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szkoła posiada wyłącznie jadalnię lub inne pomieszczenie, w których zapewnia wyłącznie posiłek</w:t>
        <w:br w:type="textWrapping"/>
        <w:t xml:space="preserve">inny niż gorący (np. sałatki, serki, kanapki)</w:t>
      </w:r>
    </w:p>
    <w:p w:rsidR="00000000" w:rsidDel="00000000" w:rsidP="00000000" w:rsidRDefault="00000000" w:rsidRPr="00000000" w14:paraId="000000D5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szkoła nie prowadzi zorganizowanego żywienia uczniów</w:t>
      </w:r>
    </w:p>
    <w:p w:rsidR="00000000" w:rsidDel="00000000" w:rsidP="00000000" w:rsidRDefault="00000000" w:rsidRPr="00000000" w14:paraId="000000D7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Rodzaj zadania, które objęte jest wnioskiem o udzielenie wsparcia finansowego (proszę zaznaczyć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jeden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rodzaj zadania)</w:t>
      </w:r>
    </w:p>
    <w:p w:rsidR="00000000" w:rsidDel="00000000" w:rsidP="00000000" w:rsidRDefault="00000000" w:rsidRPr="00000000" w14:paraId="000000DA">
      <w:pP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zorganizowanie nowej stołówki szkolnej (własna kuchnia i jadalnia)</w:t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705" w:hanging="70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doposażenie stołówki szkolnej, która obecnie nie funkcjonuje, tak aby mogła zostać uruchomiona (uruchomienie niefunkcjonującej stołówki szkolnej)</w:t>
      </w:r>
    </w:p>
    <w:p w:rsidR="00000000" w:rsidDel="00000000" w:rsidP="00000000" w:rsidRDefault="00000000" w:rsidRPr="00000000" w14:paraId="000000DE">
      <w:pPr>
        <w:ind w:left="705" w:hanging="70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adaptacja pomieszczenia wyłącznie na jadalnię w szkole, w której obecnie nie funkcjonuje jadalnia (stworzenie nowej jadalni)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doposażenie i poprawa standardu obecnie funkcjonującej stołówki szkolnej (własnej kuchni i jadalni)</w:t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dokonanie doposażenia lub poprawy standardu pomieszczenia przeznaczonego do spożywania posiłków (jadalni), w szkole w której funkcjonuje wyłącznie jadalnia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Przewidywane efekty realizacji zadania, w tym przewidywana grupa odbiorców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możliwość wydawania więcej niż 500 posiłków dziennie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możliwość wydawania od 250 do 500 posiłków dziennie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możliwość wydawania poniżej 250 posiłków dziennie</w:t>
      </w:r>
    </w:p>
    <w:p w:rsidR="00000000" w:rsidDel="00000000" w:rsidP="00000000" w:rsidRDefault="00000000" w:rsidRPr="00000000" w14:paraId="000000ED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Informacja o aktualnym stanie wyposażenia stołówki szkolnej lub pomieszczeń przeznaczonych do spożywania posiłków z uwzględnieniem warunków lokalowo-technicznych w szkole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36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3577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1"/>
          <w:numId w:val="1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Informacja o planowanych sposobach wykorzystania wsparcia finansowego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36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2711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szkole będą przygotowywane posiłki dla uczniów więcej niż jednej szkoły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2127" w:firstLine="709.000000000000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tak</w:t>
        <w:tab/>
        <w:tab/>
        <w:tab/>
        <w:tab/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nie</w:t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sz w:val="20"/>
          <w:szCs w:val="20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134" w:top="1134" w:left="1134" w:right="1134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Kalkulacja kosztów realizacji zadania:</w:t>
      </w:r>
    </w:p>
    <w:tbl>
      <w:tblPr>
        <w:tblStyle w:val="Table9"/>
        <w:tblW w:w="14449.0" w:type="dxa"/>
        <w:jc w:val="left"/>
        <w:tblInd w:w="5.0" w:type="dxa"/>
        <w:tblLayout w:type="fixed"/>
        <w:tblLook w:val="000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  <w:tblGridChange w:id="0">
          <w:tblGrid>
            <w:gridCol w:w="416"/>
            <w:gridCol w:w="3270"/>
            <w:gridCol w:w="850"/>
            <w:gridCol w:w="1134"/>
            <w:gridCol w:w="1276"/>
            <w:gridCol w:w="1549"/>
            <w:gridCol w:w="1985"/>
            <w:gridCol w:w="1984"/>
            <w:gridCol w:w="1985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Rodzaj planowanego wyposażenia</w:t>
              <w:br w:type="textWrapping"/>
              <w:t xml:space="preserve">lub usługi związanych z realizacją zadania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</w:t>
              <w:br w:type="textWrapping"/>
              <w:t xml:space="preserve">jednostek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Koszt</w:t>
              <w:br w:type="textWrapping"/>
              <w:t xml:space="preserve">jednostkowy</w:t>
              <w:br w:type="textWrapping"/>
              <w:t xml:space="preserve">(w zł)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Rodzaj miary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Koszt całkowity</w:t>
              <w:br w:type="textWrapping"/>
              <w:t xml:space="preserve">(w zł)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 tym:</w:t>
            </w:r>
          </w:p>
        </w:tc>
      </w:tr>
      <w:tr>
        <w:trPr>
          <w:cantSplit w:val="0"/>
          <w:trHeight w:val="11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Wnioskowana kwota wsparcia finansowego </w:t>
              <w:br w:type="textWrapping"/>
              <w:t xml:space="preserve">(w zł)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Wkład finansowy własny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  <w:footnoteReference w:customMarkFollows="0" w:id="12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br w:type="textWrapping"/>
              <w:t xml:space="preserve">(w zł)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Wkład rzeczowy własny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br w:type="textWrapping"/>
              <w:t xml:space="preserve">(w zł)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Usługi remontowo-adaptacyjne w stołówce lub pomieszczeniu przeznaczonym do spożywania posiłków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before="40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before="40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before="40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before="40" w:lineRule="auto"/>
              <w:ind w:left="57" w:firstLine="0"/>
              <w:jc w:val="right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Razem dla części I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Wyposażenie kuchni w stołówce szkolnej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4A">
            <w:pPr>
              <w:spacing w:before="40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4B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4C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4D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4E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4F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50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51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52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53">
            <w:pPr>
              <w:spacing w:before="40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54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55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56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57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58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59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5A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5B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5C">
            <w:pPr>
              <w:spacing w:before="40" w:lineRule="auto"/>
              <w:ind w:left="57" w:firstLine="0"/>
              <w:jc w:val="right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Razem dla części II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61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62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163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64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Wyposażenie pomieszczeń przeznaczonych do spożywania posiłków (jadalni)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spacing w:before="40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spacing w:before="40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78">
            <w:pPr>
              <w:spacing w:before="40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spacing w:before="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spacing w:before="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spacing w:before="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spacing w:before="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spacing w:before="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spacing w:before="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before="40" w:lineRule="auto"/>
              <w:ind w:left="57" w:firstLine="0"/>
              <w:jc w:val="right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Razem dla części III :</w:t>
            </w:r>
          </w:p>
          <w:p w:rsidR="00000000" w:rsidDel="00000000" w:rsidP="00000000" w:rsidRDefault="00000000" w:rsidRPr="00000000" w14:paraId="00000182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B">
            <w:pPr>
              <w:ind w:right="57"/>
              <w:jc w:val="right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Ogółem (część I + część II + część III):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90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91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92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3">
            <w:pPr>
              <w:spacing w:before="40" w:lineRule="auto"/>
              <w:ind w:left="57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4">
            <w:pPr>
              <w:ind w:right="57"/>
              <w:jc w:val="right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Podział procentowy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spacing w:before="40" w:line="276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Koszt całkowity realizacji zadania </w:t>
              <w:br w:type="textWrapping"/>
              <w:t xml:space="preserve">(w %) 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spacing w:before="40" w:line="276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Wnioskowana kwota dofinansowania (w %) ……………%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B">
            <w:pPr>
              <w:spacing w:before="40" w:line="276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Wkład własny finansowy (w %)</w:t>
              <w:br w:type="textWrapping"/>
              <w:t xml:space="preserve"> ……………%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spacing w:before="40" w:line="276" w:lineRule="auto"/>
              <w:ind w:left="57" w:firstLine="0"/>
              <w:jc w:val="center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Wkład własny rzeczowy </w:t>
              <w:br w:type="textWrapping"/>
              <w:t xml:space="preserve">(w %)</w:t>
              <w:br w:type="textWrapping"/>
              <w:t xml:space="preserve">……………%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rPr>
          <w:rFonts w:ascii="Arial" w:cs="Arial" w:eastAsia="Arial" w:hAnsi="Arial"/>
          <w:sz w:val="20"/>
          <w:szCs w:val="20"/>
        </w:rPr>
        <w:sectPr>
          <w:type w:val="nextPage"/>
          <w:pgSz w:h="11906" w:w="16838" w:orient="landscape"/>
          <w:pgMar w:bottom="1134" w:top="1134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numPr>
          <w:ilvl w:val="1"/>
          <w:numId w:val="1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Łączna wnioskowana kwota w odniesieniu do danej szkoły – kwota wsparcia finansowego (w zł)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left="36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numPr>
          <w:ilvl w:val="1"/>
          <w:numId w:val="1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Informacja o usługach, wyposażeniu lub wydatkach, które mogą być zaliczone do wkładu rzeczowego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</w:rPr>
        <w:footnoteReference w:customMarkFollows="0" w:id="15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 w tym ich wartość (w zł) albo informacja o braku wkładu rzeczowego</w:t>
      </w:r>
    </w:p>
    <w:p w:rsidR="00000000" w:rsidDel="00000000" w:rsidP="00000000" w:rsidRDefault="00000000" w:rsidRPr="00000000" w14:paraId="000001A3">
      <w:pPr>
        <w:ind w:left="36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256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08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608"/>
        <w:tblGridChange w:id="0">
          <w:tblGrid>
            <w:gridCol w:w="9608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CZĘŚĆ III: INFORMACJE ZBIORCZE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98.0" w:type="dxa"/>
        <w:jc w:val="left"/>
        <w:tblBorders>
          <w:top w:color="000000" w:space="0" w:sz="12" w:val="single"/>
          <w:left w:color="000000" w:space="0" w:sz="12" w:val="single"/>
          <w:bottom w:color="000000" w:space="0" w:sz="4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8"/>
        <w:gridCol w:w="3252"/>
        <w:gridCol w:w="3538"/>
        <w:tblGridChange w:id="0">
          <w:tblGrid>
            <w:gridCol w:w="3108"/>
            <w:gridCol w:w="3252"/>
            <w:gridCol w:w="3538"/>
          </w:tblGrid>
        </w:tblGridChange>
      </w:tblGrid>
      <w:tr>
        <w:trPr>
          <w:cantSplit w:val="0"/>
          <w:trHeight w:val="1063" w:hRule="atLeast"/>
          <w:tblHeader w:val="0"/>
        </w:trPr>
        <w:tc>
          <w:tcPr>
            <w:tcBorders>
              <w:top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Całkowity koszt w zł</w:t>
            </w:r>
          </w:p>
        </w:tc>
        <w:tc>
          <w:tcPr>
            <w:tcBorders>
              <w:top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Łączna wnioskowana kwota wsparcia finansowego</w:t>
              <w:br w:type="textWrapping"/>
              <w:t xml:space="preserve">z rządowego programu „Posiłek w szkole i w domu” </w:t>
            </w:r>
          </w:p>
        </w:tc>
        <w:tc>
          <w:tcPr>
            <w:tcBorders>
              <w:top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Wysokość wkładu własnego w zł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  <w:footnoteReference w:customMarkFollows="0" w:id="16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</w:rPr>
        <w:footnoteReference w:customMarkFollows="0" w:id="17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1DA">
      <w:pPr>
        <w:numPr>
          <w:ilvl w:val="0"/>
          <w:numId w:val="2"/>
        </w:numPr>
        <w:tabs>
          <w:tab w:val="right" w:leader="none" w:pos="9639"/>
        </w:tabs>
        <w:spacing w:line="276" w:lineRule="auto"/>
        <w:ind w:left="36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Wykaz szkół objętych wnioskiem o udzielenie wsparcia finansowego w ramach modułu 3 Programu.</w:t>
      </w:r>
    </w:p>
    <w:p w:rsidR="00000000" w:rsidDel="00000000" w:rsidP="00000000" w:rsidRDefault="00000000" w:rsidRPr="00000000" w14:paraId="000001DB">
      <w:pPr>
        <w:numPr>
          <w:ilvl w:val="0"/>
          <w:numId w:val="2"/>
        </w:numPr>
        <w:tabs>
          <w:tab w:val="right" w:leader="none" w:pos="9639"/>
        </w:tabs>
        <w:spacing w:line="360" w:lineRule="auto"/>
        <w:ind w:left="36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1D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</w:t>
      </w:r>
    </w:p>
    <w:p w:rsidR="00000000" w:rsidDel="00000000" w:rsidP="00000000" w:rsidRDefault="00000000" w:rsidRPr="00000000" w14:paraId="000001D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kalkulacja kosztów realizacji zadania (cz. 7 wniosku) nie zawiera, w kolumnie „Wnioskowana kwota wsparcia finansowego (w zł)” wydatków majątkowych, o których mowa w art. 124 pkt 1 ust. 4 ustawy o finansach publicznych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8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1E0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zobowiązuję się do zwrotu dotacji w części stanowiącej źródło pokrycia wydatku majątkowego,</w:t>
        <w:br w:type="textWrapping"/>
        <w:t xml:space="preserve">o którym mowa wyżej. </w:t>
      </w:r>
    </w:p>
    <w:p w:rsidR="00000000" w:rsidDel="00000000" w:rsidP="00000000" w:rsidRDefault="00000000" w:rsidRPr="00000000" w14:paraId="000001E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i podpis Wnioskodawcy</w:t>
      </w:r>
    </w:p>
    <w:tbl>
      <w:tblPr>
        <w:tblStyle w:val="Table14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rHeight w:val="1899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miejscowość, data</w:t>
            </w:r>
          </w:p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Podpis i pieczęć imienna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19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osoby lub osób upoważnionych do reprezentowania wnioskodawcy</w:t>
            </w:r>
          </w:p>
        </w:tc>
      </w:tr>
    </w:tbl>
    <w:p w:rsidR="00000000" w:rsidDel="00000000" w:rsidP="00000000" w:rsidRDefault="00000000" w:rsidRPr="00000000" w14:paraId="000001F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pPr w:leftFromText="141" w:rightFromText="141" w:topFromText="0" w:bottomFromText="0" w:vertAnchor="text" w:horzAnchor="text" w:tblpX="0" w:tblpY="418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86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Uwagi Zespołu oceniającego wniosek:</w:t>
      </w:r>
    </w:p>
    <w:sectPr>
      <w:type w:val="nextPage"/>
      <w:pgSz w:h="16838" w:w="11906" w:orient="portrait"/>
      <w:pgMar w:bottom="1134" w:top="709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Times New Roman"/>
  <w:font w:name="Quattrocento Sans"/>
  <w:font w:name="MS Gothic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Proszę wypełnić jeżeli wniosek jest składany w formie papierowej i organ prowadzący posiada pieczęć.</w:t>
      </w:r>
    </w:p>
  </w:footnote>
  <w:footnote w:id="1"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 przypadku wniosków, które wpłynęły pocztą należy dodatkowo zweryfikować, czy data stempla pocztowego nie jest późniejsza,</w:t>
        <w:br w:type="textWrapping"/>
        <w:t xml:space="preserve">niż 30 kwietnia danego roku (dla lat 2024, 2025, 2026, 2027) lub 2 maja 2028 roku.</w:t>
      </w:r>
    </w:p>
  </w:footnote>
  <w:footnote w:id="2"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przypadku, jeżeli organem prowadzącym jest osoba fizyczna – jej imię i nazwisko. </w:t>
      </w:r>
    </w:p>
  </w:footnote>
  <w:footnote w:id="3"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przypadku osoby fizycznej – adres zamieszkania osoby fizycznej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</w:footnote>
  <w:footnote w:id="4"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numer w Rejestrze Szkół i Placówek Oświatowych, o którym mowa w art. 7 ustawy z dnia 15 kwietnia 2011 r. o systemie informacji oświatowej (Dz.U. z 2023 r. poz. 185 z późn.zm.).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Proszę zaznaczyć „tak” w przypadku, gdy wniosek w odniesieniu do danej szkoły składany jest ponownie w kolejnym roku realizacji modułu 3 programu z powodu nieotrzymania wsparcia w poprzedni latach (w tym z powodu nieotrzymania wsparcia w latach 2019-2023).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Zadanie wskazane w odpowiedzi nr 3 może dotyczyć jedynie szkół, w przypadku których w pytaniu nr 1 udzielono odpowiedzi nr 3. 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Zadanie wskazane w odpowiedzi nr 5 może dotyczyć jedynie szkół, w przypadku których w pytaniu nr 1 udzielono odpowiedzi nr 2.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Przez „możliwość wydawania” należy rozumieć techniczne i/lub etatowe możliwości kuchni/jadalni. Przez posiłek należy rozumieć posiłek obiadowy (niezależnie od tego, czy składa się z jednego dania gorącego czy dwóch dań gorących).</w:t>
      </w:r>
    </w:p>
  </w:footnote>
  <w:footnote w:id="9"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Proszę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krótko opisać stan pomieszczeń przeznaczonych do przygotowywania i spożywania posiłków oraz wyposażenie</w:t>
        <w:br w:type="textWrapping"/>
        <w:t xml:space="preserve">tych pomieszczeń (w szczególności kuchni i jadalni), w tym posiadany sprzęt.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Proszę krótko opisać w jaki sposób zostanie wykorzystane wsparcie finansowe, w szczególności, jakie wyposażenie lub usługi oraz w jakim celu zostaną zakupione.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Proszę zaznaczyć „tak” w przypadku, gdy szkoła będzie posiadać stołówkę, a kuchnia ma służyć także innej szkole (szkołom),</w:t>
        <w:br w:type="textWrapping"/>
        <w:t xml:space="preserve">np. szkołom w zespole szkół, innym szkołom prowadzonym przez organ prowadzący składający wniosek, itp.</w:t>
      </w:r>
    </w:p>
  </w:footnote>
  <w:footnote w:id="12"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Należy wypełnić przy zapewnieniu wkładu własnego finansowego.</w:t>
      </w:r>
    </w:p>
  </w:footnote>
  <w:footnote w:id="13"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Należy wypełnić przy zapewnieniu wkładu własnego rzeczowego.</w:t>
      </w: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§ 4 ust. 1 rozporządzenia.</w:t>
      </w:r>
    </w:p>
  </w:footnote>
  <w:footnote w:id="15"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§ 3 ust. 4 pkt 2 i 3 rozporządzenia – należy opisać co obejmuje wkład rzeczowy.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 3 ust. 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rozporządzenia wsparcia finansowego udziela się pod warunkiem zapewnienia przez organ prowadzący szkołę, o którym mowa w ust. 1 pkt 1-3, w odniesieniu do każdej szkoły wnioskującej o udział w Programie, wkładu własnego w wysokości</w:t>
        <w:br w:type="textWrapping"/>
        <w:t xml:space="preserve">co najmniej 20% kwoty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kosztów realizacji zadania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objętego dofinansowaniem z budżetu państwa.</w:t>
      </w:r>
    </w:p>
  </w:footnote>
  <w:footnote w:id="17"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 szczególności wykaz szkół oraz dokumenty potwierdzające upoważnienie do składania oświadczeń woli w imieniu organu prowadzącego, zgodnie z § 6 ust. 2 pkt 8 rozporządzenia Rady Ministrów.</w:t>
      </w:r>
    </w:p>
  </w:footnote>
  <w:footnote w:id="18"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Ustawa z dnia 27 sierpnia 2009 r. o finansach publicznych (Dz. U. z 2023 r. poz. 1270 z późn.zm.).</w:t>
      </w:r>
    </w:p>
  </w:footnote>
  <w:footnote w:id="19"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wniosek składany jest w formie papierowej i osoba posiada pieczęć.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decimal"/>
      <w:lvlText w:val="%2."/>
      <w:lvlJc w:val="left"/>
      <w:pPr>
        <w:ind w:left="1573" w:hanging="1175.9999999999998"/>
      </w:pPr>
      <w:rPr>
        <w:rFonts w:ascii="Arial" w:cs="Arial" w:eastAsia="Arial" w:hAnsi="Arial"/>
        <w:b w:val="1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573" w:hanging="1175.9999999999998"/>
      </w:pPr>
      <w:rPr>
        <w:rFonts w:ascii="Arial" w:cs="Arial" w:eastAsia="Arial" w:hAnsi="Arial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5940"/>
      </w:tabs>
      <w:jc w:val="center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